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1AFA" w14:textId="41DF384D" w:rsidR="00AF1799" w:rsidRPr="00B45A57" w:rsidRDefault="0057061B" w:rsidP="00B45A57">
      <w:pPr>
        <w:rPr>
          <w:sz w:val="22"/>
        </w:rPr>
      </w:pPr>
      <w:r>
        <w:rPr>
          <w:rFonts w:ascii="45 Univers Light" w:hAnsi="45 Univers Light" w:cs="Arial"/>
          <w:b/>
          <w:sz w:val="20"/>
        </w:rPr>
        <w:pict w14:anchorId="03E85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788.25pt">
            <v:imagedata r:id="rId8" o:title=""/>
          </v:shape>
        </w:pict>
      </w:r>
    </w:p>
    <w:p w14:paraId="5391AFA0" w14:textId="77777777" w:rsidR="002D3179" w:rsidRPr="002D3179" w:rsidRDefault="002D3179" w:rsidP="00B97180">
      <w:pPr>
        <w:rPr>
          <w:rFonts w:ascii="Arial" w:hAnsi="Arial" w:cs="Arial"/>
          <w:b/>
          <w:sz w:val="4"/>
          <w:szCs w:val="4"/>
        </w:rPr>
        <w:sectPr w:rsidR="002D3179" w:rsidRPr="002D3179" w:rsidSect="001F1870">
          <w:type w:val="continuous"/>
          <w:pgSz w:w="12240" w:h="15840" w:code="1"/>
          <w:pgMar w:top="0" w:right="72" w:bottom="864" w:left="72" w:header="0" w:footer="360" w:gutter="0"/>
          <w:pgNumType w:start="0"/>
          <w:cols w:space="720"/>
          <w:docGrid w:linePitch="360"/>
        </w:sectPr>
      </w:pPr>
    </w:p>
    <w:p w14:paraId="170B7FEB" w14:textId="77777777" w:rsidR="00B97180" w:rsidRPr="00B45A57" w:rsidRDefault="00B97180" w:rsidP="004F3337">
      <w:pPr>
        <w:pStyle w:val="AppHeader"/>
        <w:pBdr>
          <w:bottom w:val="none" w:sz="0" w:space="0" w:color="auto"/>
        </w:pBdr>
        <w:shd w:val="clear" w:color="auto" w:fill="006B6E"/>
        <w:spacing w:after="0"/>
        <w:rPr>
          <w:sz w:val="4"/>
          <w:szCs w:val="4"/>
        </w:rPr>
      </w:pPr>
    </w:p>
    <w:p w14:paraId="2F371857"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6FAD7D65"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6DB089F1"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8A8E54D"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621C8227" w14:textId="77777777" w:rsidTr="00646E81">
        <w:trPr>
          <w:trHeight w:val="2222"/>
          <w:jc w:val="center"/>
        </w:trPr>
        <w:tc>
          <w:tcPr>
            <w:tcW w:w="540" w:type="dxa"/>
            <w:shd w:val="clear" w:color="auto" w:fill="auto"/>
            <w:vAlign w:val="center"/>
          </w:tcPr>
          <w:p w14:paraId="72719376"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0A330391"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17FAC554" w14:textId="77777777" w:rsidTr="00246D7A">
        <w:trPr>
          <w:jc w:val="center"/>
        </w:trPr>
        <w:tc>
          <w:tcPr>
            <w:tcW w:w="540" w:type="dxa"/>
            <w:shd w:val="clear" w:color="auto" w:fill="auto"/>
            <w:vAlign w:val="center"/>
          </w:tcPr>
          <w:p w14:paraId="7ABA0002"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C9F57DE"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761D0313" w14:textId="77777777" w:rsidTr="00246D7A">
        <w:trPr>
          <w:jc w:val="center"/>
        </w:trPr>
        <w:tc>
          <w:tcPr>
            <w:tcW w:w="540" w:type="dxa"/>
            <w:shd w:val="clear" w:color="auto" w:fill="auto"/>
            <w:vAlign w:val="center"/>
          </w:tcPr>
          <w:p w14:paraId="0A70EDA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959D3BF"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2AC72DBB" w14:textId="77777777" w:rsidTr="00246D7A">
        <w:trPr>
          <w:jc w:val="center"/>
        </w:trPr>
        <w:tc>
          <w:tcPr>
            <w:tcW w:w="540" w:type="dxa"/>
            <w:shd w:val="clear" w:color="auto" w:fill="auto"/>
            <w:vAlign w:val="center"/>
          </w:tcPr>
          <w:p w14:paraId="520BF50D"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2FC4C505"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55152932" w14:textId="77777777" w:rsidTr="00246D7A">
        <w:trPr>
          <w:jc w:val="center"/>
        </w:trPr>
        <w:tc>
          <w:tcPr>
            <w:tcW w:w="540" w:type="dxa"/>
            <w:shd w:val="clear" w:color="auto" w:fill="auto"/>
            <w:vAlign w:val="center"/>
          </w:tcPr>
          <w:p w14:paraId="36321B67"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B52084C"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w:t>
            </w:r>
            <w:proofErr w:type="gramStart"/>
            <w:r w:rsidRPr="00D261FC">
              <w:rPr>
                <w:rFonts w:ascii="Calibri" w:hAnsi="Calibri" w:cs="Calibri"/>
                <w:sz w:val="20"/>
              </w:rPr>
              <w:t>amount</w:t>
            </w:r>
            <w:proofErr w:type="gramEnd"/>
            <w:r w:rsidRPr="00D261FC">
              <w:rPr>
                <w:rFonts w:ascii="Calibri" w:hAnsi="Calibri" w:cs="Calibri"/>
                <w:sz w:val="20"/>
              </w:rPr>
              <w:t xml:space="preserve">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6B8978FB" w14:textId="77777777" w:rsidTr="00246D7A">
        <w:trPr>
          <w:jc w:val="center"/>
        </w:trPr>
        <w:tc>
          <w:tcPr>
            <w:tcW w:w="540" w:type="dxa"/>
            <w:shd w:val="clear" w:color="auto" w:fill="auto"/>
            <w:vAlign w:val="center"/>
          </w:tcPr>
          <w:p w14:paraId="27DA37FC"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9A289B2"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28AD5BDA" w14:textId="77777777" w:rsidTr="00246D7A">
        <w:trPr>
          <w:jc w:val="center"/>
        </w:trPr>
        <w:tc>
          <w:tcPr>
            <w:tcW w:w="540" w:type="dxa"/>
            <w:shd w:val="clear" w:color="auto" w:fill="auto"/>
            <w:vAlign w:val="center"/>
          </w:tcPr>
          <w:p w14:paraId="13F3373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498E59B"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1DA98D71" w14:textId="77777777" w:rsidR="00B97180" w:rsidRDefault="00B97180" w:rsidP="00B97180">
      <w:pPr>
        <w:ind w:left="180"/>
        <w:rPr>
          <w:sz w:val="20"/>
        </w:rPr>
      </w:pPr>
    </w:p>
    <w:p w14:paraId="0CA3FA53" w14:textId="77777777" w:rsidR="00B97180" w:rsidRPr="004F07EA" w:rsidRDefault="00B97180" w:rsidP="00B97180">
      <w:pPr>
        <w:ind w:left="180"/>
        <w:rPr>
          <w:sz w:val="20"/>
        </w:rPr>
      </w:pPr>
    </w:p>
    <w:p w14:paraId="09C70691"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335395EF"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9"/>
          <w:type w:val="continuous"/>
          <w:pgSz w:w="12240" w:h="15840" w:code="1"/>
          <w:pgMar w:top="720" w:right="720" w:bottom="720" w:left="720" w:header="0" w:footer="360" w:gutter="0"/>
          <w:pgNumType w:start="0"/>
          <w:cols w:space="720"/>
          <w:docGrid w:linePitch="360"/>
        </w:sectPr>
      </w:pPr>
    </w:p>
    <w:p w14:paraId="28ABC093"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0"/>
          <w:pgSz w:w="12240" w:h="15840" w:code="1"/>
          <w:pgMar w:top="720" w:right="720" w:bottom="720" w:left="720" w:header="0" w:footer="360" w:gutter="0"/>
          <w:pgNumType w:start="1"/>
          <w:cols w:space="720"/>
          <w:docGrid w:linePitch="360"/>
        </w:sectPr>
      </w:pPr>
    </w:p>
    <w:p w14:paraId="60079D91" w14:textId="77777777" w:rsidR="00FD3A03" w:rsidRPr="00B45A57" w:rsidRDefault="00FD3A03" w:rsidP="00FD3A03">
      <w:pPr>
        <w:tabs>
          <w:tab w:val="left" w:pos="450"/>
        </w:tabs>
        <w:rPr>
          <w:rFonts w:ascii="Arial" w:hAnsi="Arial" w:cs="Arial"/>
          <w:b/>
          <w:sz w:val="4"/>
          <w:szCs w:val="4"/>
        </w:rPr>
      </w:pPr>
    </w:p>
    <w:p w14:paraId="1F34BF89" w14:textId="77777777" w:rsidR="00FD3A03" w:rsidRPr="00B45A57" w:rsidRDefault="00FD3A03" w:rsidP="00FD3A03">
      <w:pPr>
        <w:pStyle w:val="AppHeader"/>
        <w:pBdr>
          <w:bottom w:val="none" w:sz="0" w:space="0" w:color="auto"/>
        </w:pBdr>
        <w:shd w:val="clear" w:color="auto" w:fill="006B6E"/>
        <w:spacing w:after="0"/>
        <w:rPr>
          <w:sz w:val="4"/>
          <w:szCs w:val="4"/>
        </w:rPr>
      </w:pPr>
    </w:p>
    <w:p w14:paraId="45A4A7E9"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8CA77E0"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6A65AB3B"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5966F4FC"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5DD15FBB" w14:textId="77777777" w:rsidR="00FD3A03" w:rsidRPr="00954868" w:rsidRDefault="00FD3A03" w:rsidP="00FD3A03">
      <w:pPr>
        <w:tabs>
          <w:tab w:val="left" w:pos="270"/>
        </w:tabs>
        <w:ind w:left="90" w:right="180"/>
        <w:rPr>
          <w:rFonts w:ascii="Calibri" w:hAnsi="Calibri" w:cs="Calibri"/>
          <w:sz w:val="36"/>
          <w:szCs w:val="36"/>
        </w:rPr>
      </w:pPr>
    </w:p>
    <w:p w14:paraId="44527043" w14:textId="77777777" w:rsidR="004A1775" w:rsidRPr="00D261FC" w:rsidRDefault="004A1775" w:rsidP="005B409B">
      <w:pPr>
        <w:pStyle w:val="BodyText"/>
        <w:spacing w:line="240" w:lineRule="auto"/>
        <w:ind w:left="270" w:right="180"/>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 and Reported”</w:t>
      </w:r>
      <w:r w:rsidRPr="00D261FC">
        <w:rPr>
          <w:rFonts w:ascii="Calibri" w:hAnsi="Calibri" w:cs="Calibri"/>
          <w:b w:val="0"/>
          <w:sz w:val="20"/>
        </w:rPr>
        <w:t xml:space="preserve"> policy. The policy applies only to c</w:t>
      </w:r>
      <w:r w:rsidR="009C2A6F">
        <w:rPr>
          <w:rFonts w:ascii="Calibri" w:hAnsi="Calibri" w:cs="Calibri"/>
          <w:b w:val="0"/>
          <w:sz w:val="20"/>
        </w:rPr>
        <w:t xml:space="preserve">laims </w:t>
      </w:r>
      <w:r w:rsidR="005B409B">
        <w:rPr>
          <w:rFonts w:ascii="Calibri" w:hAnsi="Calibri" w:cs="Calibri"/>
          <w:b w:val="0"/>
          <w:sz w:val="20"/>
        </w:rPr>
        <w:t xml:space="preserve">first made against the </w:t>
      </w:r>
      <w:r w:rsidRPr="00D261FC">
        <w:rPr>
          <w:rFonts w:ascii="Calibri" w:hAnsi="Calibri" w:cs="Calibri"/>
          <w:b w:val="0"/>
          <w:sz w:val="20"/>
        </w:rPr>
        <w:t xml:space="preserve">Insured and reported to the Company while the policy is in force and for professional services performed on or after the prior acts (or retroactive) date. 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sidR="009C2A6F">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29A98053" w14:textId="77777777" w:rsidR="004A1775" w:rsidRPr="00D261FC" w:rsidRDefault="004A1775" w:rsidP="004A1775">
      <w:pPr>
        <w:ind w:left="270" w:right="270"/>
        <w:rPr>
          <w:rFonts w:ascii="Calibri" w:hAnsi="Calibri" w:cs="Calibri"/>
          <w:sz w:val="16"/>
          <w:szCs w:val="16"/>
        </w:rPr>
      </w:pPr>
    </w:p>
    <w:p w14:paraId="66ACBCA7"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0BCE3DF8"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022C0AC5"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9C2A6F" w:rsidRPr="00CF6989">
        <w:rPr>
          <w:rFonts w:ascii="Calibri" w:hAnsi="Calibri" w:cs="Calibri"/>
          <w:b/>
          <w:w w:val="100"/>
          <w:sz w:val="20"/>
        </w:rPr>
        <w:t>VIII</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6EA5D977"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6B94A962"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41330ECF" w14:textId="77777777" w:rsidR="005B409B" w:rsidRPr="00D261FC" w:rsidRDefault="005B409B" w:rsidP="005B409B">
      <w:pPr>
        <w:ind w:left="540" w:right="270"/>
        <w:rPr>
          <w:rFonts w:ascii="Calibri" w:hAnsi="Calibri" w:cs="Calibri"/>
          <w:b/>
          <w:sz w:val="20"/>
        </w:rPr>
      </w:pPr>
    </w:p>
    <w:p w14:paraId="5ECBFEED" w14:textId="77777777" w:rsidR="004A1775" w:rsidRPr="00FD3A03" w:rsidRDefault="004A1775" w:rsidP="004F07EA">
      <w:pPr>
        <w:tabs>
          <w:tab w:val="left" w:pos="450"/>
        </w:tabs>
        <w:rPr>
          <w:sz w:val="20"/>
        </w:rPr>
      </w:pPr>
    </w:p>
    <w:p w14:paraId="52FFC13C" w14:textId="77777777" w:rsidR="004A1775" w:rsidRPr="00B45A57" w:rsidRDefault="004A1775" w:rsidP="004F07EA">
      <w:pPr>
        <w:tabs>
          <w:tab w:val="left" w:pos="450"/>
        </w:tabs>
        <w:rPr>
          <w:rFonts w:ascii="Arial" w:hAnsi="Arial" w:cs="Arial"/>
          <w:b/>
          <w:sz w:val="4"/>
          <w:szCs w:val="4"/>
        </w:rPr>
      </w:pPr>
    </w:p>
    <w:p w14:paraId="38A4ED4B" w14:textId="77777777" w:rsidR="00A23368" w:rsidRPr="00B45A57" w:rsidRDefault="00A23368" w:rsidP="00A10C79">
      <w:pPr>
        <w:pStyle w:val="AppHeader"/>
        <w:pBdr>
          <w:bottom w:val="none" w:sz="0" w:space="0" w:color="auto"/>
        </w:pBdr>
        <w:shd w:val="clear" w:color="auto" w:fill="006B6E"/>
        <w:spacing w:after="0"/>
        <w:rPr>
          <w:sz w:val="4"/>
          <w:szCs w:val="4"/>
        </w:rPr>
      </w:pPr>
    </w:p>
    <w:p w14:paraId="2A302F90"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159D6E92"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53A7A6E9" w14:textId="77777777" w:rsidR="00A23368" w:rsidRPr="00D261FC" w:rsidRDefault="00A23368" w:rsidP="00202092">
      <w:pPr>
        <w:tabs>
          <w:tab w:val="left" w:pos="270"/>
        </w:tabs>
        <w:ind w:left="90" w:right="180"/>
        <w:rPr>
          <w:rFonts w:ascii="Calibri" w:hAnsi="Calibri" w:cs="Calibri"/>
          <w:sz w:val="10"/>
          <w:szCs w:val="10"/>
        </w:rPr>
      </w:pPr>
    </w:p>
    <w:p w14:paraId="61BB2A9C"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645E8713" w14:textId="77777777" w:rsidR="00C871A7" w:rsidRPr="00D261FC" w:rsidRDefault="00C871A7" w:rsidP="001A416D">
      <w:pPr>
        <w:tabs>
          <w:tab w:val="left" w:pos="630"/>
          <w:tab w:val="right" w:pos="10530"/>
        </w:tabs>
        <w:ind w:left="270" w:right="270"/>
        <w:rPr>
          <w:rFonts w:ascii="Calibri" w:hAnsi="Calibri" w:cs="Calibri"/>
          <w:sz w:val="16"/>
          <w:szCs w:val="16"/>
        </w:rPr>
      </w:pPr>
    </w:p>
    <w:p w14:paraId="1970CD08"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17765951"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324D2EC0" w14:textId="77777777" w:rsidR="00FD3A03" w:rsidRPr="00D261FC" w:rsidRDefault="00FD3A03" w:rsidP="001A416D">
      <w:pPr>
        <w:tabs>
          <w:tab w:val="left" w:pos="630"/>
          <w:tab w:val="right" w:pos="10530"/>
        </w:tabs>
        <w:ind w:left="270" w:right="270"/>
        <w:rPr>
          <w:rFonts w:ascii="Calibri" w:hAnsi="Calibri" w:cs="Calibri"/>
          <w:b/>
          <w:sz w:val="4"/>
          <w:szCs w:val="4"/>
        </w:rPr>
      </w:pPr>
    </w:p>
    <w:p w14:paraId="560749AD"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70A24816"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1CB476D2"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523F0F75"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5840EC0C"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4DAC5B74"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683D5BD6"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14F913C3"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3277CC59"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38E74820"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1BC6CCA4"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34A58153"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4C5F2D82"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7A61C4B1"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13C3ACCB"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54C8B033" w14:textId="77777777" w:rsidR="00202092" w:rsidRPr="00D261FC" w:rsidRDefault="00202092" w:rsidP="001A416D">
      <w:pPr>
        <w:tabs>
          <w:tab w:val="left" w:pos="630"/>
          <w:tab w:val="left" w:pos="4500"/>
        </w:tabs>
        <w:ind w:left="270" w:right="180"/>
        <w:rPr>
          <w:rFonts w:ascii="Calibri" w:hAnsi="Calibri" w:cs="Calibri"/>
          <w:sz w:val="16"/>
          <w:szCs w:val="16"/>
        </w:rPr>
      </w:pPr>
    </w:p>
    <w:p w14:paraId="321C872B"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w:t>
      </w:r>
      <w:proofErr w:type="gramStart"/>
      <w:r w:rsidRPr="00D261FC">
        <w:rPr>
          <w:rFonts w:ascii="Calibri" w:hAnsi="Calibri" w:cs="Calibri"/>
          <w:snapToGrid w:val="0"/>
          <w:w w:val="100"/>
          <w:sz w:val="20"/>
        </w:rPr>
        <w:t>merged</w:t>
      </w:r>
      <w:proofErr w:type="gramEnd"/>
      <w:r w:rsidRPr="00D261FC">
        <w:rPr>
          <w:rFonts w:ascii="Calibri" w:hAnsi="Calibri" w:cs="Calibri"/>
          <w:snapToGrid w:val="0"/>
          <w:w w:val="100"/>
          <w:sz w:val="20"/>
        </w:rPr>
        <w:t xml:space="preserve">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0B7A5304"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ECF847C"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2A1A868E"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56A8B2A7"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20DA8BEF"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B370C70"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09E522DF"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67773FE"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FA9ACD8"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B589E94"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21C871E1"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21C57D9C"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30709E58"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6B77532F"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5BBF1B46"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4D86272B"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2E997530"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503180BD" w14:textId="77777777" w:rsidR="00202092" w:rsidRPr="00B45A57" w:rsidRDefault="00202092" w:rsidP="0019776B">
      <w:pPr>
        <w:pStyle w:val="AppHeader"/>
        <w:pBdr>
          <w:bottom w:val="none" w:sz="0" w:space="0" w:color="auto"/>
        </w:pBdr>
        <w:shd w:val="clear" w:color="auto" w:fill="006B6E"/>
        <w:spacing w:after="0"/>
        <w:rPr>
          <w:sz w:val="4"/>
          <w:szCs w:val="4"/>
        </w:rPr>
      </w:pPr>
    </w:p>
    <w:p w14:paraId="1624A562"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16E96876"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135931C4" w14:textId="77777777" w:rsidR="00202092" w:rsidRPr="00D261FC" w:rsidRDefault="00202092" w:rsidP="00A64CFD">
      <w:pPr>
        <w:rPr>
          <w:rFonts w:ascii="Calibri" w:hAnsi="Calibri" w:cs="Calibri"/>
          <w:sz w:val="10"/>
          <w:szCs w:val="10"/>
        </w:rPr>
      </w:pPr>
    </w:p>
    <w:p w14:paraId="5FD6D6D6"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4FFCB725"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215D83C1" w14:textId="77777777" w:rsidTr="005E72EE">
        <w:tc>
          <w:tcPr>
            <w:tcW w:w="2610" w:type="dxa"/>
            <w:vAlign w:val="center"/>
          </w:tcPr>
          <w:p w14:paraId="2D0AD365"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135C9213"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615CA836"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3AADFA22"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3F61AE03"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FE07343" w14:textId="77777777" w:rsidTr="00AB2334">
        <w:trPr>
          <w:trHeight w:val="368"/>
        </w:trPr>
        <w:tc>
          <w:tcPr>
            <w:tcW w:w="2610" w:type="dxa"/>
          </w:tcPr>
          <w:p w14:paraId="1B9454B6"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24829C8A"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41BC2C7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6B03360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753DD34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6EF1B0C6" w14:textId="77777777" w:rsidTr="00AB2334">
        <w:trPr>
          <w:trHeight w:val="359"/>
        </w:trPr>
        <w:tc>
          <w:tcPr>
            <w:tcW w:w="2610" w:type="dxa"/>
          </w:tcPr>
          <w:p w14:paraId="40B2AB0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15815A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B43163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7B7E31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48FE28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1830CFBD" w14:textId="77777777" w:rsidTr="00AB2334">
        <w:trPr>
          <w:trHeight w:val="341"/>
        </w:trPr>
        <w:tc>
          <w:tcPr>
            <w:tcW w:w="2610" w:type="dxa"/>
          </w:tcPr>
          <w:p w14:paraId="49179F6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A4C106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31E50A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7D080B1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89DC8E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0FA51D3C" w14:textId="77777777" w:rsidTr="00AB2334">
        <w:trPr>
          <w:trHeight w:val="350"/>
        </w:trPr>
        <w:tc>
          <w:tcPr>
            <w:tcW w:w="2610" w:type="dxa"/>
          </w:tcPr>
          <w:p w14:paraId="239E314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06D4F2F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279D1D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0673CB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2365B38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720997BF" w14:textId="77777777" w:rsidTr="00AB2334">
        <w:trPr>
          <w:trHeight w:val="350"/>
        </w:trPr>
        <w:tc>
          <w:tcPr>
            <w:tcW w:w="2610" w:type="dxa"/>
          </w:tcPr>
          <w:p w14:paraId="4C5F3C7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7C9EBD5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0D2FAA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8E724FF"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0683315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750F67DB" w14:textId="77777777" w:rsidR="0077122A" w:rsidRPr="00D261FC" w:rsidRDefault="0077122A" w:rsidP="0077122A">
      <w:pPr>
        <w:pStyle w:val="BodyText2"/>
        <w:ind w:left="274"/>
        <w:rPr>
          <w:rFonts w:ascii="Calibri" w:hAnsi="Calibri" w:cs="Calibri"/>
          <w:w w:val="100"/>
          <w:sz w:val="10"/>
          <w:szCs w:val="10"/>
        </w:rPr>
      </w:pPr>
    </w:p>
    <w:p w14:paraId="6B1024EE"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6565BFB6"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(e.g.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0B788FB3"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2B2D6CB1"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8AF91A7"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527374DB"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3256D073"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0AF48721" w14:textId="77777777" w:rsidTr="00AB2334">
        <w:trPr>
          <w:cantSplit/>
          <w:trHeight w:val="305"/>
        </w:trPr>
        <w:tc>
          <w:tcPr>
            <w:tcW w:w="4680" w:type="dxa"/>
          </w:tcPr>
          <w:p w14:paraId="47878BEA"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360F7C6E"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0B255B6F"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33317223"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1C7B0BC3" w14:textId="77777777" w:rsidTr="00AB2334">
        <w:trPr>
          <w:cantSplit/>
          <w:trHeight w:val="359"/>
        </w:trPr>
        <w:tc>
          <w:tcPr>
            <w:tcW w:w="4680" w:type="dxa"/>
            <w:vAlign w:val="center"/>
          </w:tcPr>
          <w:p w14:paraId="61F0AB5E"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68EB1FB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1F2BD4B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6F8D5822"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706ADD2" w14:textId="77777777" w:rsidTr="00AB2334">
        <w:trPr>
          <w:cantSplit/>
          <w:trHeight w:val="350"/>
        </w:trPr>
        <w:tc>
          <w:tcPr>
            <w:tcW w:w="4680" w:type="dxa"/>
            <w:vAlign w:val="center"/>
          </w:tcPr>
          <w:p w14:paraId="377EF19C"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1C07C93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71BFDB4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684C6D36"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09296B2A" w14:textId="77777777" w:rsidTr="00AB2334">
        <w:trPr>
          <w:cantSplit/>
          <w:trHeight w:val="359"/>
        </w:trPr>
        <w:tc>
          <w:tcPr>
            <w:tcW w:w="4680" w:type="dxa"/>
            <w:vAlign w:val="center"/>
          </w:tcPr>
          <w:p w14:paraId="36473F23"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664DE02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549C3797"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080D816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62E33EB9" w14:textId="77777777" w:rsidTr="00AB2334">
        <w:trPr>
          <w:cantSplit/>
          <w:trHeight w:val="350"/>
        </w:trPr>
        <w:tc>
          <w:tcPr>
            <w:tcW w:w="4680" w:type="dxa"/>
            <w:vAlign w:val="center"/>
          </w:tcPr>
          <w:p w14:paraId="1500E694"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5E9A77B5"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66EF409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038D683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2A967993" w14:textId="77777777" w:rsidTr="00AB2334">
        <w:trPr>
          <w:cantSplit/>
          <w:trHeight w:val="341"/>
        </w:trPr>
        <w:tc>
          <w:tcPr>
            <w:tcW w:w="4680" w:type="dxa"/>
            <w:vAlign w:val="center"/>
          </w:tcPr>
          <w:p w14:paraId="42EA2303"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2B4E01D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6AA916C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73DAC3CD"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69C2B7AB"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6E0D0EF5"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0603C62B"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 xml:space="preserve">Does the Firm, any Firm member, </w:t>
      </w:r>
      <w:proofErr w:type="gramStart"/>
      <w:r w:rsidRPr="00D261FC">
        <w:rPr>
          <w:rFonts w:ascii="Calibri" w:hAnsi="Calibri" w:cs="Calibri"/>
          <w:sz w:val="20"/>
        </w:rPr>
        <w:t>subsidiary</w:t>
      </w:r>
      <w:proofErr w:type="gramEnd"/>
      <w:r w:rsidRPr="00D261FC">
        <w:rPr>
          <w:rFonts w:ascii="Calibri" w:hAnsi="Calibri" w:cs="Calibri"/>
          <w:sz w:val="20"/>
        </w:rPr>
        <w:t xml:space="preserve">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59D60828"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0303CAA4"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43819C77"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w:t>
      </w:r>
      <w:proofErr w:type="gramStart"/>
      <w:r w:rsidR="00892279" w:rsidRPr="00D261FC">
        <w:rPr>
          <w:rFonts w:ascii="Calibri" w:hAnsi="Calibri" w:cs="Calibri"/>
          <w:sz w:val="20"/>
        </w:rPr>
        <w:t>suspended</w:t>
      </w:r>
      <w:proofErr w:type="gramEnd"/>
      <w:r w:rsidR="00892279" w:rsidRPr="00D261FC">
        <w:rPr>
          <w:rFonts w:ascii="Calibri" w:hAnsi="Calibri" w:cs="Calibri"/>
          <w:sz w:val="20"/>
        </w:rPr>
        <w:t xml:space="preserve">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5E5C657C"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AE383E"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Within the past five (5) years, has the Firm or any member of the Firm, its predecessors, or affiliates been charged, indicted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BB04F1B"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above named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45D79B92"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7B7804EE"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proofErr w:type="gramStart"/>
      <w:r w:rsidR="00EE090B">
        <w:rPr>
          <w:rFonts w:ascii="Calibri" w:hAnsi="Calibri" w:cs="Calibri"/>
          <w:b/>
          <w:bCs/>
          <w:i/>
          <w:iCs/>
          <w:snapToGrid w:val="0"/>
          <w:sz w:val="18"/>
          <w:szCs w:val="18"/>
        </w:rPr>
        <w:t>c.</w:t>
      </w:r>
      <w:proofErr w:type="gramEnd"/>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466216F2"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3C171EC0"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5E03879C"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6F80EF54" w14:textId="77777777" w:rsidTr="00B4060F">
        <w:tc>
          <w:tcPr>
            <w:tcW w:w="2610" w:type="dxa"/>
            <w:vAlign w:val="center"/>
          </w:tcPr>
          <w:p w14:paraId="48766009"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004F167C"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751E4505"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254AD6F1"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4324A2A8"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4BC6A8AD" w14:textId="77777777" w:rsidTr="00B4060F">
        <w:trPr>
          <w:trHeight w:hRule="exact" w:val="280"/>
        </w:trPr>
        <w:tc>
          <w:tcPr>
            <w:tcW w:w="2610" w:type="dxa"/>
          </w:tcPr>
          <w:p w14:paraId="406A63B9"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4C8093F0"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7BB82EF5"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63EE65DD"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1F41C313" w14:textId="77777777" w:rsidR="00892279" w:rsidRPr="00D261FC" w:rsidRDefault="00892279" w:rsidP="00892279">
      <w:pPr>
        <w:tabs>
          <w:tab w:val="left" w:pos="540"/>
          <w:tab w:val="left" w:pos="8880"/>
          <w:tab w:val="right" w:pos="10200"/>
        </w:tabs>
        <w:rPr>
          <w:rFonts w:ascii="Calibri" w:hAnsi="Calibri" w:cs="Calibri"/>
          <w:sz w:val="16"/>
          <w:szCs w:val="16"/>
        </w:rPr>
      </w:pPr>
    </w:p>
    <w:p w14:paraId="38E57BA8"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56C5A802"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77CB359B"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9D47631"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76C70B71"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4D0EDF7E"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4EA0BEE9" w14:textId="77777777" w:rsidR="004C4521" w:rsidRPr="00B45A57" w:rsidRDefault="004C4521" w:rsidP="00385E2F">
      <w:pPr>
        <w:pStyle w:val="AppHeader"/>
        <w:pBdr>
          <w:bottom w:val="none" w:sz="0" w:space="0" w:color="auto"/>
        </w:pBdr>
        <w:shd w:val="clear" w:color="auto" w:fill="006B6E"/>
        <w:spacing w:after="0"/>
        <w:rPr>
          <w:sz w:val="4"/>
          <w:szCs w:val="4"/>
        </w:rPr>
      </w:pPr>
    </w:p>
    <w:p w14:paraId="07C8DE32"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000C6B5"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78D3DD79" w14:textId="77777777" w:rsidR="00C871A7" w:rsidRPr="00D261FC" w:rsidRDefault="00C871A7" w:rsidP="00C871A7">
      <w:pPr>
        <w:tabs>
          <w:tab w:val="left" w:pos="270"/>
          <w:tab w:val="right" w:pos="10080"/>
        </w:tabs>
        <w:ind w:left="180" w:right="180"/>
        <w:rPr>
          <w:rFonts w:ascii="Calibri" w:hAnsi="Calibri" w:cs="Calibri"/>
          <w:sz w:val="10"/>
          <w:szCs w:val="10"/>
        </w:rPr>
      </w:pPr>
    </w:p>
    <w:p w14:paraId="72E47559"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4176C40E"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044C1625" w14:textId="77777777" w:rsidR="00516B7B" w:rsidRPr="00D261FC" w:rsidRDefault="00000000" w:rsidP="006523BD">
      <w:pPr>
        <w:rPr>
          <w:rFonts w:ascii="Calibri" w:hAnsi="Calibri" w:cs="Calibri"/>
          <w:sz w:val="14"/>
          <w:szCs w:val="14"/>
        </w:rPr>
      </w:pPr>
      <w:r>
        <w:rPr>
          <w:noProof/>
        </w:rPr>
        <w:pict w14:anchorId="0CE726AC">
          <v:group id="Group 128" o:spid="_x0000_s2077" style="position:absolute;margin-left:420.75pt;margin-top:7.25pt;width:44.65pt;height:341.1pt;z-index:-4"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1AC35261">
          <v:group id="Group 126" o:spid="_x0000_s2074" style="position:absolute;margin-left:190.5pt;margin-top:7.25pt;width:45.8pt;height:341.25pt;z-index:-7;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523C0810">
          <v:rect id="Rectangle 113" o:spid="_x0000_s2073" style="position:absolute;margin-left:273.75pt;margin-top:7.25pt;width:252pt;height:341.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640E29D3">
          <v:rect id="Rectangle 114" o:spid="_x0000_s2072" style="position:absolute;margin-left:12.75pt;margin-top:7.25pt;width:243pt;height:341.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0E675F98">
          <v:rect id="Rectangle 116" o:spid="_x0000_s2071" style="position:absolute;margin-left:274pt;margin-top:7.4pt;width:252pt;height:22.0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2ECAF8D3">
          <v:rect id="Rectangle 115" o:spid="_x0000_s2070" style="position:absolute;margin-left:13pt;margin-top:7.4pt;width:243pt;height:22.0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75FA40BC"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1C926E73"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3BB88FBE">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202" coordsize="21600,21600" o:spt="202" path="m,l,21600r21600,l21600,xe">
                <v:stroke joinstyle="miter"/>
                <v:path gradientshapeok="t" o:connecttype="rect"/>
              </v:shapetype>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style="mso-next-textbox:#Text Box 107" inset="0,0,0,0">
                  <w:txbxContent>
                    <w:p w14:paraId="57B48774"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43BD5A29" w14:textId="77777777" w:rsidR="005555B2" w:rsidRDefault="005555B2"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108" inset="0,0,0,0">
                  <w:txbxContent>
                    <w:p w14:paraId="65877AF5"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1984EA6A"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109">
                  <w:txbxContent>
                    <w:p w14:paraId="7393E76C"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10" inset="0,0,0,0">
                  <w:txbxContent>
                    <w:p w14:paraId="118B6163" w14:textId="77777777" w:rsidR="005555B2" w:rsidRPr="00D261FC" w:rsidRDefault="005555B2"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of Revenue</w:t>
                      </w:r>
                    </w:p>
                    <w:p w14:paraId="2B23DC65" w14:textId="77777777" w:rsidR="005555B2" w:rsidRPr="00D261FC" w:rsidRDefault="005555B2"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style="mso-next-textbox:#Text Box 111" inset="0,0,0,0">
                  <w:txbxContent>
                    <w:p w14:paraId="1852FA90" w14:textId="77777777" w:rsidR="005555B2" w:rsidRPr="00D261FC" w:rsidRDefault="005555B2"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42632F38" w14:textId="77777777" w:rsidR="005555B2" w:rsidRPr="00D261FC" w:rsidRDefault="005555B2"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 Box 112">
                  <w:txbxContent>
                    <w:p w14:paraId="020E3B36" w14:textId="77777777" w:rsidR="005555B2" w:rsidRPr="00D261FC" w:rsidRDefault="005555B2"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38A3F8E3"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058FDE68"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B53E942"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5D2892FE"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789C0A9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154F276A"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8A7B7F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54A64BC"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326F44BD">
          <v:line id="_x0000_s2060" style="position:absolute;left:0;text-align:left;z-index:-2;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42077BDB"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34274844"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20C2C06"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71ACE2E5">
          <v:line id="Line 120" o:spid="_x0000_s2059" style="position:absolute;left:0;text-align:left;z-index:-6;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0801BB6C"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457FDE86"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5888EAC"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72D64E1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27E16D4"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5A3E9A75"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EB8535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7063275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6E85D6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3B538EAF"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F95A2BF"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A9144B0"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320502D5"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054A78A1"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10895C09">
          <v:line id="Line 121" o:spid="_x0000_s2058" style="position:absolute;left:0;text-align:left;z-index:-5;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15026466"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17D26178"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7CF1E5D9"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70BAAF1"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5A9DC2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06FC6FF"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B31DDA7"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31158A3"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0B82408E"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1EF34B2C"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7697AAAD"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337BAAEE"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2A593E82"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3CBFD718"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26AB93B4"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F4E2E05"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15483030"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0D6D6806"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93C65B4"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5D1674B8"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418897E0"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30374ED5"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4D80EC7"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7FBBDA7B"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64B999FE"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F55821C"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4E6D4809"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51714F45"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02FAE74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E87672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5B8C631C"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3C31F56"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F95EAE0"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15607BE7"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317E0F4E"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4C1DFAA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3524BD6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5D837DEC"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009C8E07">
          <v:line id="Line 124" o:spid="_x0000_s2057" style="position:absolute;left:0;text-align:left;z-index:-3;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1882AE96"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687080E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3F0D80D9"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414CC64"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2CF1DDB7"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55D37099"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2B93837C"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55280715" w14:textId="77777777" w:rsidR="005555B2" w:rsidRPr="005555B2" w:rsidRDefault="005555B2" w:rsidP="005555B2">
      <w:pPr>
        <w:tabs>
          <w:tab w:val="left" w:pos="1380"/>
        </w:tabs>
        <w:ind w:left="120"/>
        <w:rPr>
          <w:rFonts w:ascii="Calibri" w:hAnsi="Calibri" w:cs="Calibri"/>
          <w:sz w:val="8"/>
          <w:szCs w:val="10"/>
        </w:rPr>
      </w:pPr>
    </w:p>
    <w:p w14:paraId="7BA4A510"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23.</w:t>
      </w:r>
      <w:r w:rsidRPr="005555B2">
        <w:rPr>
          <w:rFonts w:ascii="Calibri" w:hAnsi="Calibri" w:cs="Calibri"/>
          <w:sz w:val="20"/>
          <w:lang w:val="x-none" w:eastAsia="x-none"/>
        </w:rPr>
        <w:tab/>
        <w:t xml:space="preserve">Does the Firm, or any Firm member, control or distribute client funds, other than as trust protector, trustee, executor, receiver, administrator or personal representative?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765D615A" w14:textId="77777777" w:rsidR="005555B2" w:rsidRPr="005555B2" w:rsidRDefault="005555B2" w:rsidP="005555B2">
      <w:pPr>
        <w:tabs>
          <w:tab w:val="left" w:pos="630"/>
          <w:tab w:val="left" w:pos="8640"/>
          <w:tab w:val="left" w:pos="8820"/>
          <w:tab w:val="left" w:pos="9360"/>
        </w:tabs>
        <w:ind w:left="630" w:hanging="360"/>
        <w:rPr>
          <w:rFonts w:ascii="Calibri" w:hAnsi="Calibri" w:cs="Calibri"/>
          <w:b/>
          <w:i/>
          <w:sz w:val="4"/>
          <w:szCs w:val="4"/>
          <w:lang w:val="x-none" w:eastAsia="x-none"/>
        </w:rPr>
      </w:pPr>
    </w:p>
    <w:p w14:paraId="776CB45A" w14:textId="77777777" w:rsidR="005555B2" w:rsidRPr="005555B2" w:rsidRDefault="005555B2" w:rsidP="005555B2">
      <w:pPr>
        <w:tabs>
          <w:tab w:val="left" w:pos="720"/>
          <w:tab w:val="left" w:pos="8640"/>
          <w:tab w:val="left" w:pos="8820"/>
          <w:tab w:val="left" w:pos="9360"/>
        </w:tabs>
        <w:ind w:left="270"/>
        <w:rPr>
          <w:rFonts w:ascii="Calibri" w:hAnsi="Calibri" w:cs="Calibri"/>
          <w:b/>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 xml:space="preserve">Funds Controlled Supplement (S-3.2). </w:t>
      </w:r>
    </w:p>
    <w:p w14:paraId="204FC7E0" w14:textId="77777777" w:rsidR="005555B2" w:rsidRPr="005555B2" w:rsidRDefault="005555B2" w:rsidP="005555B2">
      <w:pPr>
        <w:tabs>
          <w:tab w:val="left" w:pos="720"/>
          <w:tab w:val="left" w:pos="990"/>
          <w:tab w:val="left" w:pos="8880"/>
          <w:tab w:val="right" w:pos="10200"/>
        </w:tabs>
        <w:ind w:left="120"/>
        <w:rPr>
          <w:rFonts w:ascii="Calibri" w:hAnsi="Calibri" w:cs="Calibri"/>
          <w:sz w:val="16"/>
          <w:szCs w:val="16"/>
        </w:rPr>
      </w:pPr>
    </w:p>
    <w:p w14:paraId="2FB3947F" w14:textId="77777777" w:rsidR="005555B2" w:rsidRPr="005555B2" w:rsidRDefault="005555B2" w:rsidP="005555B2">
      <w:pPr>
        <w:tabs>
          <w:tab w:val="left" w:pos="720"/>
          <w:tab w:val="left" w:pos="8640"/>
          <w:tab w:val="right" w:pos="10080"/>
        </w:tabs>
        <w:ind w:left="720" w:right="2700" w:hanging="450"/>
        <w:rPr>
          <w:rFonts w:ascii="Calibri" w:hAnsi="Calibri" w:cs="Calibri"/>
          <w:sz w:val="20"/>
        </w:rPr>
      </w:pPr>
      <w:r w:rsidRPr="005555B2">
        <w:rPr>
          <w:rFonts w:ascii="Calibri" w:hAnsi="Calibri" w:cs="Calibri"/>
          <w:b/>
          <w:color w:val="006B6E"/>
          <w:sz w:val="20"/>
        </w:rPr>
        <w:t>24.</w:t>
      </w:r>
      <w:r w:rsidRPr="005555B2">
        <w:rPr>
          <w:rFonts w:ascii="Calibri" w:hAnsi="Calibri" w:cs="Calibri"/>
          <w:sz w:val="20"/>
        </w:rPr>
        <w:t xml:space="preserve">   Has the Firm, any Firm member or spouse, within the past five (5) years:</w:t>
      </w:r>
    </w:p>
    <w:p w14:paraId="1754A7DA" w14:textId="77777777" w:rsidR="005555B2" w:rsidRPr="005555B2" w:rsidRDefault="005555B2" w:rsidP="005555B2">
      <w:pPr>
        <w:tabs>
          <w:tab w:val="left" w:pos="8820"/>
          <w:tab w:val="right" w:pos="10260"/>
        </w:tabs>
        <w:ind w:left="990" w:right="2430" w:hanging="270"/>
        <w:rPr>
          <w:rFonts w:ascii="Calibri" w:hAnsi="Calibri" w:cs="Calibri"/>
          <w:sz w:val="20"/>
          <w:lang w:val="x-none" w:eastAsia="x-none"/>
        </w:rPr>
      </w:pPr>
      <w:r w:rsidRPr="005555B2">
        <w:rPr>
          <w:rFonts w:ascii="Calibri" w:hAnsi="Calibri" w:cs="Calibri"/>
          <w:sz w:val="20"/>
          <w:lang w:val="x-none" w:eastAsia="x-none"/>
        </w:rPr>
        <w:t>a.</w:t>
      </w:r>
      <w:r w:rsidRPr="005555B2">
        <w:rPr>
          <w:rFonts w:ascii="Calibri" w:hAnsi="Calibri" w:cs="Calibri"/>
          <w:sz w:val="20"/>
          <w:lang w:val="x-none" w:eastAsia="x-none"/>
        </w:rPr>
        <w:tab/>
        <w:t xml:space="preserve">Held an equity interest in, operated, or managed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25B81643" w14:textId="77777777" w:rsidR="005555B2" w:rsidRPr="005555B2" w:rsidRDefault="005555B2" w:rsidP="005555B2">
      <w:pPr>
        <w:tabs>
          <w:tab w:val="left" w:pos="8820"/>
          <w:tab w:val="right" w:pos="10260"/>
        </w:tabs>
        <w:ind w:left="990" w:right="2430" w:hanging="270"/>
        <w:rPr>
          <w:rFonts w:ascii="Calibri" w:hAnsi="Calibri" w:cs="Calibri"/>
          <w:i/>
          <w:sz w:val="18"/>
          <w:szCs w:val="18"/>
          <w:lang w:val="x-none" w:eastAsia="x-none"/>
        </w:rPr>
      </w:pPr>
      <w:r w:rsidRPr="005555B2">
        <w:rPr>
          <w:rFonts w:ascii="Calibri" w:hAnsi="Calibri" w:cs="Calibri"/>
          <w:sz w:val="20"/>
          <w:lang w:val="x-none" w:eastAsia="x-none"/>
        </w:rPr>
        <w:t xml:space="preserve">b. </w:t>
      </w:r>
      <w:r w:rsidRPr="005555B2">
        <w:rPr>
          <w:rFonts w:ascii="Calibri" w:hAnsi="Calibri" w:cs="Calibri"/>
          <w:sz w:val="20"/>
          <w:lang w:val="x-none" w:eastAsia="x-none"/>
        </w:rPr>
        <w:tab/>
        <w:t xml:space="preserve">Acted as a director, officer or exercised any form of managerial control over any entity (excluding the Firm), for whom the Firm provided professional services? </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r w:rsidRPr="005555B2">
        <w:rPr>
          <w:rFonts w:ascii="Calibri" w:hAnsi="Calibri" w:cs="Calibri"/>
          <w:i/>
          <w:sz w:val="18"/>
          <w:szCs w:val="18"/>
          <w:lang w:val="x-none" w:eastAsia="x-none"/>
        </w:rPr>
        <w:t xml:space="preserve"> </w:t>
      </w:r>
    </w:p>
    <w:p w14:paraId="223AC76E" w14:textId="77777777" w:rsidR="005555B2" w:rsidRPr="005555B2" w:rsidRDefault="005555B2" w:rsidP="005555B2">
      <w:pPr>
        <w:tabs>
          <w:tab w:val="left" w:pos="8910"/>
          <w:tab w:val="right" w:pos="10080"/>
        </w:tabs>
        <w:ind w:left="630" w:right="2430"/>
        <w:rPr>
          <w:rFonts w:ascii="Calibri" w:hAnsi="Calibri" w:cs="Calibri"/>
          <w:sz w:val="4"/>
          <w:szCs w:val="4"/>
          <w:lang w:val="x-none" w:eastAsia="x-none"/>
        </w:rPr>
      </w:pPr>
    </w:p>
    <w:p w14:paraId="44019E8D" w14:textId="77777777" w:rsidR="005555B2" w:rsidRPr="005555B2" w:rsidRDefault="005555B2" w:rsidP="005555B2">
      <w:pPr>
        <w:tabs>
          <w:tab w:val="left" w:pos="720"/>
          <w:tab w:val="left" w:pos="8910"/>
          <w:tab w:val="right" w:pos="10080"/>
        </w:tabs>
        <w:ind w:left="270" w:right="243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to a. or b. above, please complete the </w:t>
      </w:r>
      <w:r w:rsidRPr="005555B2">
        <w:rPr>
          <w:rFonts w:ascii="Calibri" w:hAnsi="Calibri" w:cs="Calibri"/>
          <w:b/>
          <w:bCs/>
          <w:i/>
          <w:sz w:val="18"/>
          <w:szCs w:val="18"/>
          <w:lang w:val="x-none" w:eastAsia="x-none"/>
        </w:rPr>
        <w:t>Outside Activities</w:t>
      </w:r>
      <w:r w:rsidRPr="005555B2">
        <w:rPr>
          <w:rFonts w:ascii="Calibri" w:hAnsi="Calibri" w:cs="Calibri"/>
          <w:b/>
          <w:i/>
          <w:sz w:val="18"/>
          <w:szCs w:val="18"/>
          <w:lang w:val="x-none" w:eastAsia="x-none"/>
        </w:rPr>
        <w:t xml:space="preserve"> </w:t>
      </w:r>
      <w:r w:rsidRPr="005555B2">
        <w:rPr>
          <w:rFonts w:ascii="Calibri" w:hAnsi="Calibri" w:cs="Calibri"/>
          <w:b/>
          <w:bCs/>
          <w:i/>
          <w:sz w:val="18"/>
          <w:szCs w:val="18"/>
          <w:lang w:val="x-none" w:eastAsia="x-none"/>
        </w:rPr>
        <w:t>Supplement (S-7).</w:t>
      </w:r>
    </w:p>
    <w:p w14:paraId="0D2C6E07" w14:textId="77777777" w:rsidR="005555B2" w:rsidRPr="005555B2" w:rsidRDefault="005555B2" w:rsidP="005555B2">
      <w:pPr>
        <w:ind w:left="-90" w:right="2970" w:hanging="270"/>
        <w:rPr>
          <w:rFonts w:ascii="Calibri" w:hAnsi="Calibri" w:cs="Calibri"/>
          <w:sz w:val="16"/>
          <w:szCs w:val="16"/>
          <w:lang w:val="x-none" w:eastAsia="x-none"/>
        </w:rPr>
      </w:pPr>
    </w:p>
    <w:p w14:paraId="7C85BE1C" w14:textId="77777777" w:rsidR="005555B2" w:rsidRPr="005555B2" w:rsidRDefault="005555B2" w:rsidP="005555B2">
      <w:pPr>
        <w:tabs>
          <w:tab w:val="left" w:pos="720"/>
          <w:tab w:val="left" w:pos="8820"/>
          <w:tab w:val="right" w:pos="10260"/>
        </w:tabs>
        <w:ind w:left="720" w:right="2430" w:hanging="450"/>
        <w:rPr>
          <w:rFonts w:ascii="Calibri" w:hAnsi="Calibri" w:cs="Calibri"/>
          <w:sz w:val="20"/>
          <w:lang w:val="x-none" w:eastAsia="x-none"/>
        </w:rPr>
      </w:pPr>
      <w:r w:rsidRPr="005555B2">
        <w:rPr>
          <w:rFonts w:ascii="Calibri" w:hAnsi="Calibri" w:cs="Calibri"/>
          <w:b/>
          <w:color w:val="006B6E"/>
          <w:sz w:val="20"/>
          <w:lang w:val="x-none" w:eastAsia="x-none"/>
        </w:rPr>
        <w:t>25.</w:t>
      </w:r>
      <w:r w:rsidRPr="005555B2">
        <w:rPr>
          <w:rFonts w:ascii="Calibri" w:hAnsi="Calibri" w:cs="Calibri"/>
          <w:sz w:val="20"/>
          <w:lang w:val="x-none" w:eastAsia="x-none"/>
        </w:rPr>
        <w:tab/>
        <w:t>Has the Firm, or any Firm member, acted as trust protector, trustee, co-trustee, executor, receiver, administrator or personal representative, other than for life insurance trusts or trusts with less than $500,000 in assets?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8"/>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Yes</w:t>
      </w:r>
      <w:r w:rsidRPr="005555B2">
        <w:rPr>
          <w:rFonts w:ascii="Calibri" w:hAnsi="Calibri" w:cs="Calibri"/>
          <w:sz w:val="20"/>
          <w:lang w:val="x-none" w:eastAsia="x-none"/>
        </w:rPr>
        <w:tab/>
      </w:r>
      <w:r w:rsidRPr="005555B2">
        <w:rPr>
          <w:rFonts w:ascii="Calibri" w:hAnsi="Calibri" w:cs="Calibri"/>
          <w:sz w:val="20"/>
          <w:lang w:val="x-none" w:eastAsia="x-none"/>
        </w:rPr>
        <w:fldChar w:fldCharType="begin">
          <w:ffData>
            <w:name w:val="Check9"/>
            <w:enabled/>
            <w:calcOnExit w:val="0"/>
            <w:checkBox>
              <w:sizeAuto/>
              <w:default w:val="0"/>
            </w:checkBox>
          </w:ffData>
        </w:fldChar>
      </w:r>
      <w:r w:rsidRPr="005555B2">
        <w:rPr>
          <w:rFonts w:ascii="Calibri" w:hAnsi="Calibri" w:cs="Calibri"/>
          <w:sz w:val="20"/>
          <w:lang w:val="x-none" w:eastAsia="x-none"/>
        </w:rPr>
        <w:instrText xml:space="preserve"> FORMCHECKBOX </w:instrText>
      </w:r>
      <w:r w:rsidR="00000000">
        <w:rPr>
          <w:rFonts w:ascii="Calibri" w:hAnsi="Calibri" w:cs="Calibri"/>
          <w:sz w:val="20"/>
          <w:lang w:val="x-none" w:eastAsia="x-none"/>
        </w:rPr>
      </w:r>
      <w:r w:rsidR="00000000">
        <w:rPr>
          <w:rFonts w:ascii="Calibri" w:hAnsi="Calibri" w:cs="Calibri"/>
          <w:sz w:val="20"/>
          <w:lang w:val="x-none" w:eastAsia="x-none"/>
        </w:rPr>
        <w:fldChar w:fldCharType="separate"/>
      </w:r>
      <w:r w:rsidRPr="005555B2">
        <w:rPr>
          <w:rFonts w:ascii="Calibri" w:hAnsi="Calibri" w:cs="Calibri"/>
          <w:sz w:val="20"/>
          <w:lang w:val="x-none" w:eastAsia="x-none"/>
        </w:rPr>
        <w:fldChar w:fldCharType="end"/>
      </w:r>
      <w:r w:rsidRPr="005555B2">
        <w:rPr>
          <w:rFonts w:ascii="Calibri" w:hAnsi="Calibri" w:cs="Calibri"/>
          <w:sz w:val="20"/>
          <w:lang w:val="x-none" w:eastAsia="x-none"/>
        </w:rPr>
        <w:t xml:space="preserve"> No</w:t>
      </w:r>
    </w:p>
    <w:p w14:paraId="31DB2186" w14:textId="77777777" w:rsidR="005555B2" w:rsidRPr="005555B2" w:rsidRDefault="005555B2" w:rsidP="005555B2">
      <w:pPr>
        <w:tabs>
          <w:tab w:val="left" w:pos="630"/>
          <w:tab w:val="left" w:pos="720"/>
          <w:tab w:val="left" w:pos="8820"/>
          <w:tab w:val="right" w:pos="10260"/>
        </w:tabs>
        <w:ind w:left="630" w:hanging="360"/>
        <w:rPr>
          <w:rFonts w:ascii="Calibri" w:hAnsi="Calibri" w:cs="Calibri"/>
          <w:b/>
          <w:i/>
          <w:sz w:val="4"/>
          <w:szCs w:val="4"/>
          <w:lang w:val="x-none" w:eastAsia="x-none"/>
        </w:rPr>
      </w:pPr>
    </w:p>
    <w:p w14:paraId="3EA1D424" w14:textId="77777777" w:rsidR="005555B2" w:rsidRPr="005555B2" w:rsidRDefault="005555B2" w:rsidP="005555B2">
      <w:pPr>
        <w:tabs>
          <w:tab w:val="left" w:pos="720"/>
          <w:tab w:val="left" w:pos="8820"/>
          <w:tab w:val="right" w:pos="10260"/>
        </w:tabs>
        <w:ind w:left="270"/>
        <w:rPr>
          <w:rFonts w:ascii="Calibri" w:hAnsi="Calibri" w:cs="Calibri"/>
          <w:b/>
          <w:bCs/>
          <w:i/>
          <w:sz w:val="18"/>
          <w:szCs w:val="18"/>
          <w:lang w:val="x-none" w:eastAsia="x-none"/>
        </w:rPr>
      </w:pPr>
      <w:r w:rsidRPr="005555B2">
        <w:rPr>
          <w:rFonts w:ascii="Calibri" w:hAnsi="Calibri" w:cs="Calibri"/>
          <w:b/>
          <w:i/>
          <w:sz w:val="18"/>
          <w:szCs w:val="18"/>
          <w:lang w:val="x-none" w:eastAsia="x-none"/>
        </w:rPr>
        <w:tab/>
        <w:t xml:space="preserve">If “Yes”, please complete the </w:t>
      </w:r>
      <w:r w:rsidRPr="005555B2">
        <w:rPr>
          <w:rFonts w:ascii="Calibri" w:hAnsi="Calibri" w:cs="Calibri"/>
          <w:b/>
          <w:bCs/>
          <w:i/>
          <w:sz w:val="18"/>
          <w:szCs w:val="18"/>
          <w:lang w:val="x-none" w:eastAsia="x-none"/>
        </w:rPr>
        <w:t>Executor/Trustee/Receiver Supplement (S-4).</w:t>
      </w:r>
    </w:p>
    <w:p w14:paraId="61544756" w14:textId="77777777" w:rsidR="005555B2" w:rsidRPr="00D261FC" w:rsidRDefault="005555B2" w:rsidP="005555B2">
      <w:pPr>
        <w:pStyle w:val="BodyText2"/>
        <w:tabs>
          <w:tab w:val="left" w:pos="630"/>
          <w:tab w:val="left" w:pos="8820"/>
        </w:tabs>
        <w:ind w:left="630" w:hanging="360"/>
        <w:rPr>
          <w:rFonts w:ascii="Calibri" w:hAnsi="Calibri" w:cs="Calibri"/>
          <w:w w:val="100"/>
          <w:sz w:val="16"/>
          <w:szCs w:val="16"/>
        </w:rPr>
      </w:pPr>
    </w:p>
    <w:p w14:paraId="79419B69" w14:textId="77777777" w:rsidR="005555B2" w:rsidRPr="00D261FC" w:rsidRDefault="005555B2" w:rsidP="005555B2">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26.</w:t>
      </w:r>
      <w:r w:rsidRPr="00D261FC">
        <w:rPr>
          <w:rFonts w:ascii="Calibri" w:hAnsi="Calibri" w:cs="Calibri"/>
          <w:w w:val="100"/>
          <w:sz w:val="20"/>
        </w:rPr>
        <w:tab/>
        <w:t>Has the Firm, its predecessors, or affiliates, within the past five (5) years:</w:t>
      </w:r>
    </w:p>
    <w:p w14:paraId="64F3FDEF"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F619E26" w14:textId="77777777" w:rsidR="005555B2" w:rsidRPr="00D261FC" w:rsidRDefault="005555B2" w:rsidP="005555B2">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5EFD2053" w14:textId="77777777" w:rsidR="005555B2" w:rsidRPr="00D261FC" w:rsidRDefault="005555B2" w:rsidP="005555B2">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FCDE832" w14:textId="77777777" w:rsidR="005555B2" w:rsidRPr="00D261FC" w:rsidRDefault="005555B2" w:rsidP="005555B2">
      <w:pPr>
        <w:pStyle w:val="BodyText2"/>
        <w:tabs>
          <w:tab w:val="left" w:pos="8820"/>
        </w:tabs>
        <w:ind w:left="270" w:right="2880"/>
        <w:rPr>
          <w:rFonts w:ascii="Calibri" w:hAnsi="Calibri" w:cs="Calibri"/>
          <w:i/>
          <w:w w:val="100"/>
          <w:sz w:val="4"/>
          <w:szCs w:val="4"/>
        </w:rPr>
      </w:pPr>
    </w:p>
    <w:p w14:paraId="09518A0E" w14:textId="77777777" w:rsidR="005555B2" w:rsidRPr="00C60528" w:rsidRDefault="005555B2" w:rsidP="005555B2">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Pr="00C60528">
        <w:rPr>
          <w:rFonts w:ascii="Calibri" w:hAnsi="Calibri" w:cs="Calibri"/>
          <w:b/>
          <w:i/>
          <w:w w:val="100"/>
          <w:sz w:val="18"/>
          <w:szCs w:val="18"/>
        </w:rPr>
        <w:t xml:space="preserve">If “Yes” to a. or b. above, please complete the </w:t>
      </w:r>
      <w:r w:rsidRPr="00C60528">
        <w:rPr>
          <w:rFonts w:ascii="Calibri" w:hAnsi="Calibri" w:cs="Calibri"/>
          <w:b/>
          <w:bCs/>
          <w:i/>
          <w:w w:val="100"/>
          <w:sz w:val="18"/>
          <w:szCs w:val="18"/>
        </w:rPr>
        <w:t>SEC Supplement (S-8.1).</w:t>
      </w:r>
    </w:p>
    <w:p w14:paraId="1829DDEE" w14:textId="77777777" w:rsidR="005555B2" w:rsidRPr="005555B2" w:rsidRDefault="005555B2" w:rsidP="005555B2">
      <w:pPr>
        <w:pStyle w:val="BodyText2"/>
        <w:tabs>
          <w:tab w:val="left" w:pos="720"/>
        </w:tabs>
        <w:ind w:left="270" w:right="2340"/>
        <w:rPr>
          <w:rFonts w:ascii="Calibri" w:hAnsi="Calibri" w:cs="Calibri"/>
          <w:b/>
          <w:bCs/>
          <w:i/>
          <w:w w:val="100"/>
          <w:sz w:val="18"/>
          <w:szCs w:val="18"/>
          <w:lang w:val="en-US"/>
        </w:rPr>
        <w:sectPr w:rsidR="005555B2" w:rsidRPr="005555B2" w:rsidSect="00D47A03">
          <w:type w:val="continuous"/>
          <w:pgSz w:w="12240" w:h="15840" w:code="1"/>
          <w:pgMar w:top="720" w:right="720" w:bottom="720" w:left="720" w:header="0" w:footer="360" w:gutter="0"/>
          <w:cols w:space="720"/>
        </w:sectPr>
      </w:pPr>
      <w:r w:rsidRPr="00C60528">
        <w:rPr>
          <w:rFonts w:ascii="Calibri" w:hAnsi="Calibri" w:cs="Calibri"/>
          <w:b/>
          <w:bCs/>
          <w:i/>
          <w:w w:val="100"/>
          <w:sz w:val="18"/>
          <w:szCs w:val="18"/>
        </w:rPr>
        <w:tab/>
      </w:r>
      <w:r w:rsidRPr="00C60528">
        <w:rPr>
          <w:rFonts w:ascii="Calibri" w:hAnsi="Calibri" w:cs="Calibri"/>
          <w:b/>
          <w:i/>
          <w:w w:val="100"/>
          <w:sz w:val="18"/>
          <w:szCs w:val="18"/>
        </w:rPr>
        <w:t xml:space="preserve">If “Yes” to </w:t>
      </w:r>
      <w:r w:rsidRPr="00C60528">
        <w:rPr>
          <w:rFonts w:ascii="Calibri" w:hAnsi="Calibri" w:cs="Calibri"/>
          <w:b/>
          <w:bCs/>
          <w:i/>
          <w:w w:val="100"/>
          <w:sz w:val="18"/>
          <w:szCs w:val="18"/>
        </w:rPr>
        <w:t>c. above, please provide detailed explanation on the Narrative Response Sheet on page 7</w:t>
      </w:r>
      <w:r>
        <w:rPr>
          <w:rFonts w:ascii="Calibri" w:hAnsi="Calibri" w:cs="Calibri"/>
          <w:b/>
          <w:bCs/>
          <w:i/>
          <w:w w:val="100"/>
          <w:sz w:val="18"/>
          <w:szCs w:val="18"/>
        </w:rPr>
        <w:t>.</w:t>
      </w:r>
    </w:p>
    <w:p w14:paraId="1933B8B3" w14:textId="77777777" w:rsidR="005555B2" w:rsidRDefault="005555B2" w:rsidP="005555B2">
      <w:pPr>
        <w:tabs>
          <w:tab w:val="left" w:pos="720"/>
          <w:tab w:val="left" w:pos="990"/>
          <w:tab w:val="left" w:pos="8880"/>
          <w:tab w:val="right" w:pos="10200"/>
        </w:tabs>
        <w:rPr>
          <w:rFonts w:ascii="Calibri" w:hAnsi="Calibri" w:cs="Calibri"/>
          <w:sz w:val="10"/>
          <w:szCs w:val="10"/>
        </w:rPr>
      </w:pPr>
    </w:p>
    <w:p w14:paraId="70415835"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15E1D767"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4113E7F" w14:textId="77777777" w:rsidR="00EF4F0B" w:rsidRPr="00D261FC" w:rsidRDefault="00EF4F0B" w:rsidP="00EF4F0B">
      <w:pPr>
        <w:pStyle w:val="BodyText2"/>
        <w:ind w:left="270" w:right="2880"/>
        <w:rPr>
          <w:rFonts w:ascii="Calibri" w:hAnsi="Calibri" w:cs="Calibri"/>
          <w:i/>
          <w:w w:val="100"/>
          <w:sz w:val="4"/>
          <w:szCs w:val="4"/>
        </w:rPr>
      </w:pPr>
    </w:p>
    <w:p w14:paraId="74974AD3"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6B1E85CC"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0CFFDAC6"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w:t>
      </w:r>
      <w:proofErr w:type="gramStart"/>
      <w:r w:rsidRPr="00D261FC">
        <w:rPr>
          <w:rFonts w:ascii="Calibri" w:hAnsi="Calibri" w:cs="Calibri"/>
          <w:sz w:val="20"/>
        </w:rPr>
        <w:t>predecessors</w:t>
      </w:r>
      <w:proofErr w:type="gramEnd"/>
      <w:r w:rsidRPr="00D261FC">
        <w:rPr>
          <w:rFonts w:ascii="Calibri" w:hAnsi="Calibri" w:cs="Calibri"/>
          <w:sz w:val="20"/>
        </w:rPr>
        <w:t xml:space="preserve">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4E78948D"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02E7CF07"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11FDDEF1"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535E7B26"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r w:rsidR="00881849" w:rsidRPr="00D261FC">
        <w:rPr>
          <w:rFonts w:ascii="Calibri" w:hAnsi="Calibri" w:cs="Calibri"/>
          <w:w w:val="100"/>
          <w:sz w:val="20"/>
        </w:rPr>
        <w:t>predecessors</w:t>
      </w:r>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AA7491A"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EAC64A8"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269E3E53"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1FC9BFF6"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19D5F0A0"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3F7CDCB4"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342BB02C"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B12461A"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7181D2C"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32416FF"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2A9311B3"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671ACA6E"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09D4C5F7"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predecessors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2BB4CB4"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267A632B"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403B30ED"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39D0D8CD"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r w:rsidR="00CA0B05" w:rsidRPr="00D261FC">
        <w:rPr>
          <w:rFonts w:ascii="Calibri" w:hAnsi="Calibri" w:cs="Calibri"/>
          <w:w w:val="100"/>
          <w:sz w:val="20"/>
        </w:rPr>
        <w:t>predecessors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1C1A0F1C"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EC26875"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32E2EB0"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DC1FC24" w14:textId="77777777" w:rsidR="00E71BDE" w:rsidRPr="00D261FC" w:rsidRDefault="00E71BDE" w:rsidP="00B45A57">
      <w:pPr>
        <w:pStyle w:val="BodyText2"/>
        <w:tabs>
          <w:tab w:val="left" w:pos="0"/>
        </w:tabs>
        <w:ind w:right="450"/>
        <w:rPr>
          <w:rFonts w:ascii="Calibri" w:hAnsi="Calibri" w:cs="Calibri"/>
          <w:i/>
          <w:w w:val="100"/>
          <w:sz w:val="4"/>
          <w:szCs w:val="4"/>
        </w:rPr>
      </w:pPr>
    </w:p>
    <w:p w14:paraId="25F2C1A1"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6CFAFB14"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737F13F1"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6D2CF11F"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702B13BE" w14:textId="77777777" w:rsidR="008E13A0" w:rsidRPr="00D261FC" w:rsidRDefault="008E13A0" w:rsidP="008E13A0">
      <w:pPr>
        <w:tabs>
          <w:tab w:val="left" w:pos="480"/>
        </w:tabs>
        <w:ind w:left="720" w:hanging="450"/>
        <w:rPr>
          <w:rFonts w:ascii="Calibri" w:hAnsi="Calibri" w:cs="Calibri"/>
          <w:b/>
          <w:sz w:val="16"/>
          <w:szCs w:val="16"/>
        </w:rPr>
      </w:pPr>
    </w:p>
    <w:p w14:paraId="3FA14600"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9075015"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1898068E"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1B402FA8" w14:textId="77777777" w:rsidR="008E13A0" w:rsidRPr="00D261FC" w:rsidRDefault="008E13A0" w:rsidP="008E13A0">
      <w:pPr>
        <w:ind w:left="270" w:firstLine="450"/>
        <w:rPr>
          <w:rFonts w:ascii="Calibri" w:hAnsi="Calibri" w:cs="Calibri"/>
          <w:b/>
          <w:sz w:val="16"/>
          <w:szCs w:val="16"/>
        </w:rPr>
      </w:pPr>
    </w:p>
    <w:p w14:paraId="0871111B"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74AA00D0" w14:textId="77777777" w:rsidR="005E72EE" w:rsidRPr="00D261FC" w:rsidRDefault="005E72EE" w:rsidP="008E13A0">
      <w:pPr>
        <w:ind w:left="720"/>
        <w:rPr>
          <w:rFonts w:ascii="Calibri" w:hAnsi="Calibri" w:cs="Calibri"/>
          <w:sz w:val="4"/>
          <w:szCs w:val="4"/>
        </w:rPr>
      </w:pPr>
    </w:p>
    <w:p w14:paraId="38EE1AC2"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21854D3C"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11F0B896"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r w:rsidR="00275789" w:rsidRPr="00D261FC">
        <w:rPr>
          <w:rFonts w:ascii="Calibri" w:hAnsi="Calibri" w:cs="Calibri"/>
          <w:w w:val="100"/>
          <w:sz w:val="20"/>
        </w:rPr>
        <w:t>predecessor</w:t>
      </w:r>
      <w:r w:rsidR="00CA0B05" w:rsidRPr="00D261FC">
        <w:rPr>
          <w:rFonts w:ascii="Calibri" w:hAnsi="Calibri" w:cs="Calibri"/>
          <w:w w:val="100"/>
          <w:sz w:val="20"/>
        </w:rPr>
        <w:t>s</w:t>
      </w:r>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5AE61866"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842ECF4"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A8915B2"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08122B54"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ganized, sold, acted as sale promoter or sales agent for, prepared any promotional sales materials for, provided any tax advice, counsel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C14EAF1"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0985E696"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c</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70EBC375"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1FB65DD6" w14:textId="77777777" w:rsidR="00AF62EF" w:rsidRPr="00B45A57" w:rsidRDefault="00AF62EF" w:rsidP="00244CFC">
      <w:pPr>
        <w:pStyle w:val="AppHeader"/>
        <w:pBdr>
          <w:bottom w:val="none" w:sz="0" w:space="0" w:color="auto"/>
        </w:pBdr>
        <w:shd w:val="clear" w:color="auto" w:fill="006B6E"/>
        <w:spacing w:after="0"/>
        <w:rPr>
          <w:sz w:val="4"/>
          <w:szCs w:val="4"/>
        </w:rPr>
      </w:pPr>
    </w:p>
    <w:p w14:paraId="323A97CF"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0CDEBB77"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57CA80D9"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0EBDDCA7"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24C6A1A6"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733432DF"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34907F7C"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2677963C"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11016455">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style="mso-next-textbox:#Text Box 63">
                <w:txbxContent>
                  <w:p w14:paraId="28901E05" w14:textId="77777777" w:rsidR="005555B2" w:rsidRPr="00FA6EA5" w:rsidRDefault="005555B2" w:rsidP="00FB2312">
                    <w:pPr>
                      <w:jc w:val="center"/>
                      <w:rPr>
                        <w:rFonts w:ascii="Arial" w:hAnsi="Arial" w:cs="Arial"/>
                        <w:b/>
                        <w:sz w:val="16"/>
                        <w:szCs w:val="16"/>
                      </w:rPr>
                    </w:pPr>
                  </w:p>
                  <w:p w14:paraId="3BDC6D39" w14:textId="77777777" w:rsidR="005555B2" w:rsidRPr="00D261FC" w:rsidRDefault="005555B2"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2EE20EAE" w14:textId="77777777" w:rsidR="005555B2" w:rsidRPr="00EA1EAE" w:rsidRDefault="005555B2"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54CB3BA3"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13BBACC4"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21DF98CC"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19F5896D"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7BA5E0BA"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25AB4060"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35D15FA5"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3C4EFC55"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3D3315FB"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6BDF1480"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682255ED"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084766CD"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363F8A0F"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3EA03525"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2323A229"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2910D0F1"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052C836C"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17BA7FDB"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68C7C22F"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27165C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5B7CC8"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7CEE28B"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6D5B8D3"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2057B0"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63D0B707"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590A7B4E"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2295188"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t>Other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06297AFE"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006018AE"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019F6A60"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5BC09EAC"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07941DD5"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58492CB9"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0A45A5D4"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CF769B8" w14:textId="77777777" w:rsidR="0028606C" w:rsidRPr="00D261FC" w:rsidRDefault="0028606C" w:rsidP="00165855">
      <w:pPr>
        <w:pStyle w:val="BodyText2"/>
        <w:tabs>
          <w:tab w:val="left" w:pos="990"/>
        </w:tabs>
        <w:ind w:left="990"/>
        <w:rPr>
          <w:rFonts w:ascii="Calibri" w:hAnsi="Calibri" w:cs="Calibri"/>
          <w:b/>
          <w:i/>
          <w:w w:val="100"/>
          <w:sz w:val="4"/>
          <w:szCs w:val="4"/>
        </w:rPr>
      </w:pPr>
    </w:p>
    <w:p w14:paraId="2A9F780F"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42CDA47A"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662BABAB"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3465A6AC"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3AB7EF5F"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3D66F604"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31F8BD83"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w:t>
      </w:r>
      <w:proofErr w:type="gramStart"/>
      <w:r w:rsidR="006B446E" w:rsidRPr="00D261FC">
        <w:rPr>
          <w:rFonts w:ascii="Calibri" w:hAnsi="Calibri" w:cs="Calibri"/>
          <w:sz w:val="20"/>
        </w:rPr>
        <w:t>subsidiary</w:t>
      </w:r>
      <w:proofErr w:type="gramEnd"/>
      <w:r w:rsidR="006B446E" w:rsidRPr="00D261FC">
        <w:rPr>
          <w:rFonts w:ascii="Calibri" w:hAnsi="Calibri" w:cs="Calibri"/>
          <w:sz w:val="20"/>
        </w:rPr>
        <w:t xml:space="preserve">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2E8B1E10"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2A0D0CA1"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Anytime and remains open?</w:t>
      </w:r>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51AA3489"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09AE4084"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7CEDCC22"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49BD3FCB"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w:t>
      </w:r>
      <w:proofErr w:type="gramStart"/>
      <w:r w:rsidR="00FB2312" w:rsidRPr="00D261FC">
        <w:rPr>
          <w:rFonts w:ascii="Calibri" w:hAnsi="Calibri" w:cs="Calibri"/>
          <w:sz w:val="20"/>
        </w:rPr>
        <w:t>partners</w:t>
      </w:r>
      <w:proofErr w:type="gramEnd"/>
      <w:r w:rsidR="00FB2312" w:rsidRPr="00D261FC">
        <w:rPr>
          <w:rFonts w:ascii="Calibri" w:hAnsi="Calibri" w:cs="Calibri"/>
          <w:sz w:val="20"/>
        </w:rPr>
        <w:t xml:space="preserve">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C4529EE"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046691D7"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6DF59AAD"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023BDA2F" w14:textId="77777777" w:rsidR="00D669CD" w:rsidRPr="00D261FC" w:rsidRDefault="00875362" w:rsidP="00D669CD">
      <w:pPr>
        <w:tabs>
          <w:tab w:val="left" w:pos="864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p>
    <w:p w14:paraId="4D2DEFF3" w14:textId="77777777" w:rsidR="00D669CD" w:rsidRPr="00D261FC" w:rsidRDefault="00D669CD" w:rsidP="00C00C6A">
      <w:pPr>
        <w:tabs>
          <w:tab w:val="left" w:pos="8820"/>
          <w:tab w:val="right" w:pos="10260"/>
        </w:tabs>
        <w:ind w:left="721" w:right="2430" w:hanging="450"/>
        <w:rPr>
          <w:rFonts w:ascii="Calibri" w:hAnsi="Calibri" w:cs="Calibri"/>
          <w:sz w:val="20"/>
        </w:rPr>
      </w:pPr>
      <w:r w:rsidRPr="00D261FC">
        <w:rPr>
          <w:rFonts w:ascii="Calibri" w:hAnsi="Calibri" w:cs="Calibri"/>
          <w:sz w:val="20"/>
        </w:rPr>
        <w:tab/>
        <w:t xml:space="preserve">(Not applicable in Missouri) </w:t>
      </w:r>
      <w:r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765B23EE" w14:textId="77777777" w:rsidR="00D669CD" w:rsidRPr="00D261FC" w:rsidRDefault="00D669CD" w:rsidP="00D669CD">
      <w:pPr>
        <w:pStyle w:val="BodyText2"/>
        <w:tabs>
          <w:tab w:val="left" w:pos="8640"/>
          <w:tab w:val="right" w:pos="10260"/>
        </w:tabs>
        <w:ind w:left="1080" w:right="2430" w:hanging="360"/>
        <w:rPr>
          <w:rFonts w:ascii="Calibri" w:hAnsi="Calibri" w:cs="Calibri"/>
          <w:w w:val="100"/>
          <w:sz w:val="4"/>
          <w:szCs w:val="4"/>
        </w:rPr>
      </w:pPr>
    </w:p>
    <w:p w14:paraId="217E4C76"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5480D08"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3828AE4B" w14:textId="77777777" w:rsidR="00D669CD" w:rsidRPr="00B45A57" w:rsidRDefault="00D669CD" w:rsidP="0024592F">
      <w:pPr>
        <w:pStyle w:val="AppHeader"/>
        <w:pBdr>
          <w:bottom w:val="none" w:sz="0" w:space="0" w:color="auto"/>
        </w:pBdr>
        <w:shd w:val="clear" w:color="auto" w:fill="006B6E"/>
        <w:spacing w:after="0"/>
        <w:rPr>
          <w:sz w:val="4"/>
          <w:szCs w:val="4"/>
        </w:rPr>
      </w:pPr>
    </w:p>
    <w:p w14:paraId="0BB34A8B"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783F5B0F"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319540DE" w14:textId="77777777" w:rsidR="00D669CD" w:rsidRPr="0006760B" w:rsidRDefault="00D669CD" w:rsidP="00FB2312">
      <w:pPr>
        <w:tabs>
          <w:tab w:val="left" w:pos="8640"/>
          <w:tab w:val="left" w:pos="9450"/>
        </w:tabs>
        <w:ind w:left="721" w:right="2430" w:hanging="450"/>
        <w:rPr>
          <w:sz w:val="12"/>
          <w:szCs w:val="12"/>
        </w:rPr>
      </w:pPr>
    </w:p>
    <w:p w14:paraId="45E64636"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E205CFC"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A9C0172"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w:t>
      </w:r>
      <w:proofErr w:type="gramStart"/>
      <w:r w:rsidRPr="00D261FC">
        <w:rPr>
          <w:rFonts w:ascii="Calibri" w:hAnsi="Calibri" w:cs="Calibri"/>
          <w:b/>
          <w:i/>
          <w:w w:val="100"/>
          <w:sz w:val="18"/>
          <w:szCs w:val="18"/>
        </w:rPr>
        <w:t>add</w:t>
      </w:r>
      <w:proofErr w:type="gramEnd"/>
      <w:r w:rsidRPr="00D261FC">
        <w:rPr>
          <w:rFonts w:ascii="Calibri" w:hAnsi="Calibri" w:cs="Calibri"/>
          <w:b/>
          <w:i/>
          <w:w w:val="100"/>
          <w:sz w:val="18"/>
          <w:szCs w:val="18"/>
        </w:rPr>
        <w:t xml:space="preserve"> or modify coverage:</w:t>
      </w:r>
    </w:p>
    <w:p w14:paraId="3DF03A58"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136352BD" w14:textId="77777777" w:rsidTr="00B4060F">
        <w:trPr>
          <w:trHeight w:hRule="exact" w:val="480"/>
        </w:trPr>
        <w:tc>
          <w:tcPr>
            <w:tcW w:w="1122" w:type="pct"/>
            <w:vAlign w:val="center"/>
          </w:tcPr>
          <w:p w14:paraId="43FB2A32"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158E8D0B"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18C5A069"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70A7A592"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6A87D28A"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77A4E5C0"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0C0EECFE"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33A671AA"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2B125A2F" w14:textId="77777777" w:rsidTr="00B4060F">
        <w:trPr>
          <w:trHeight w:hRule="exact" w:val="703"/>
        </w:trPr>
        <w:tc>
          <w:tcPr>
            <w:tcW w:w="1122" w:type="pct"/>
            <w:vAlign w:val="center"/>
          </w:tcPr>
          <w:p w14:paraId="6469D72D"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4B70D43B"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428AB11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5DB81758"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7A6464F4"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7881EA9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40C1313F" w14:textId="77777777" w:rsidTr="00B4060F">
        <w:trPr>
          <w:trHeight w:hRule="exact" w:val="595"/>
        </w:trPr>
        <w:tc>
          <w:tcPr>
            <w:tcW w:w="1122" w:type="pct"/>
            <w:vAlign w:val="center"/>
          </w:tcPr>
          <w:p w14:paraId="7A1A8C1F"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77E734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91A3C7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E8FA0B6"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6715588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38F2415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6FBCC8E8" w14:textId="77777777" w:rsidTr="00B4060F">
        <w:trPr>
          <w:trHeight w:hRule="exact" w:val="757"/>
        </w:trPr>
        <w:tc>
          <w:tcPr>
            <w:tcW w:w="1122" w:type="pct"/>
            <w:vAlign w:val="center"/>
          </w:tcPr>
          <w:p w14:paraId="4E8B0FC8"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47E959F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5E2CA78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7222CCBD"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3C15567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19A1D03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387455B5"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6208CA1B"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063E6759"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30F6646"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20D353F6"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6648D79C"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1384744F"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515FD0" w:rsidRPr="00D261FC">
        <w:rPr>
          <w:rFonts w:ascii="Calibri" w:hAnsi="Calibri" w:cs="Calibri"/>
          <w:sz w:val="18"/>
          <w:szCs w:val="18"/>
        </w:rPr>
        <w:t>(</w:t>
      </w:r>
      <w:r w:rsidR="00515FD0" w:rsidRPr="00D261FC">
        <w:rPr>
          <w:rFonts w:ascii="Calibri" w:hAnsi="Calibri" w:cs="Calibri"/>
          <w:b/>
          <w:sz w:val="18"/>
          <w:szCs w:val="18"/>
        </w:rPr>
        <w:t>Not available in CA)</w:t>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5B6EBF1B"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42A668CB"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050F0280" w14:textId="77777777" w:rsidR="00661031" w:rsidRPr="00D261FC" w:rsidRDefault="00661031" w:rsidP="00603897">
      <w:pPr>
        <w:ind w:left="720"/>
        <w:rPr>
          <w:rFonts w:ascii="Calibri" w:hAnsi="Calibri" w:cs="Calibri"/>
          <w:b/>
          <w:sz w:val="6"/>
          <w:szCs w:val="6"/>
        </w:rPr>
      </w:pPr>
    </w:p>
    <w:p w14:paraId="2BDF984E"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3BE2BDD4"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bookmarkStart w:id="63" w:name="Check23"/>
    <w:p w14:paraId="04995186" w14:textId="77777777" w:rsidR="00603897" w:rsidRPr="00D261FC" w:rsidRDefault="00E54547" w:rsidP="00603897">
      <w:pPr>
        <w:tabs>
          <w:tab w:val="left" w:pos="720"/>
          <w:tab w:val="left" w:pos="990"/>
          <w:tab w:val="right" w:pos="10260"/>
        </w:tabs>
        <w:ind w:left="720" w:right="-8"/>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 xml:space="preserve">Separate Defense Limit: </w:t>
      </w:r>
      <w:r w:rsidRPr="00D261FC">
        <w:rPr>
          <w:rFonts w:ascii="Calibri" w:hAnsi="Calibri" w:cs="Calibri"/>
          <w:sz w:val="20"/>
          <w:u w:val="single"/>
        </w:rPr>
        <w:fldChar w:fldCharType="begin">
          <w:ffData>
            <w:name w:val="Text60"/>
            <w:enabled/>
            <w:calcOnExit w:val="0"/>
            <w:textInput/>
          </w:ffData>
        </w:fldChar>
      </w:r>
      <w:bookmarkStart w:id="64" w:name="Text6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4"/>
    </w:p>
    <w:p w14:paraId="08D93D8D" w14:textId="77777777" w:rsidR="00603897" w:rsidRPr="00634AD6" w:rsidRDefault="00603897" w:rsidP="00603897">
      <w:pPr>
        <w:tabs>
          <w:tab w:val="left" w:pos="720"/>
          <w:tab w:val="left" w:pos="990"/>
        </w:tabs>
        <w:ind w:left="720"/>
        <w:rPr>
          <w:rFonts w:ascii="Calibri" w:hAnsi="Calibri" w:cs="Calibri"/>
          <w:sz w:val="2"/>
          <w:szCs w:val="2"/>
        </w:rPr>
      </w:pPr>
    </w:p>
    <w:bookmarkStart w:id="65" w:name="Check24"/>
    <w:p w14:paraId="111B02B9"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5"/>
      <w:r w:rsidR="00603897" w:rsidRPr="00D261FC">
        <w:rPr>
          <w:rFonts w:ascii="Calibri" w:hAnsi="Calibri" w:cs="Calibri"/>
          <w:sz w:val="20"/>
        </w:rPr>
        <w:tab/>
        <w:t>Dollar One Defense</w:t>
      </w:r>
    </w:p>
    <w:p w14:paraId="54442509" w14:textId="77777777" w:rsidR="00603897" w:rsidRPr="00634AD6" w:rsidRDefault="00603897" w:rsidP="00603897">
      <w:pPr>
        <w:tabs>
          <w:tab w:val="left" w:pos="720"/>
          <w:tab w:val="left" w:pos="990"/>
        </w:tabs>
        <w:ind w:left="720"/>
        <w:rPr>
          <w:rFonts w:ascii="Calibri" w:hAnsi="Calibri" w:cs="Calibri"/>
          <w:sz w:val="2"/>
          <w:szCs w:val="2"/>
        </w:rPr>
      </w:pPr>
    </w:p>
    <w:bookmarkStart w:id="66" w:name="Check25"/>
    <w:p w14:paraId="554D9C17"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5"/>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Defense-only coverage</w:t>
      </w:r>
      <w:r w:rsidR="00CE72A7" w:rsidRPr="00D261FC">
        <w:rPr>
          <w:rFonts w:ascii="Calibri" w:hAnsi="Calibri" w:cs="Calibri"/>
          <w:sz w:val="20"/>
        </w:rPr>
        <w:t xml:space="preserve"> – Directors</w:t>
      </w:r>
      <w:r w:rsidR="000D71B2">
        <w:rPr>
          <w:rFonts w:ascii="Calibri" w:hAnsi="Calibri" w:cs="Calibri"/>
          <w:sz w:val="20"/>
        </w:rPr>
        <w:t xml:space="preserve"> &amp; Officers – Non-profit 501(c)</w:t>
      </w:r>
      <w:r w:rsidR="00CE72A7" w:rsidRPr="00D261FC">
        <w:rPr>
          <w:rFonts w:ascii="Calibri" w:hAnsi="Calibri" w:cs="Calibri"/>
          <w:sz w:val="20"/>
        </w:rPr>
        <w:t>(3)</w:t>
      </w:r>
    </w:p>
    <w:p w14:paraId="1D6A05AF" w14:textId="77777777" w:rsidR="00603897" w:rsidRPr="00D261FC" w:rsidRDefault="00603897" w:rsidP="00634AD6">
      <w:pPr>
        <w:tabs>
          <w:tab w:val="left" w:pos="720"/>
          <w:tab w:val="left" w:pos="990"/>
          <w:tab w:val="left" w:pos="8640"/>
          <w:tab w:val="right" w:pos="10260"/>
        </w:tabs>
        <w:rPr>
          <w:rFonts w:ascii="Calibri" w:hAnsi="Calibri" w:cs="Calibri"/>
          <w:sz w:val="20"/>
        </w:rPr>
      </w:pPr>
      <w:r w:rsidRPr="00D261FC">
        <w:rPr>
          <w:rFonts w:ascii="Calibri" w:hAnsi="Calibri" w:cs="Calibri"/>
          <w:sz w:val="4"/>
          <w:szCs w:val="4"/>
        </w:rPr>
        <w:tab/>
      </w:r>
      <w:r w:rsidRPr="00D261FC">
        <w:rPr>
          <w:rFonts w:ascii="Calibri" w:hAnsi="Calibri" w:cs="Calibri"/>
          <w:b/>
          <w:i/>
          <w:sz w:val="18"/>
          <w:szCs w:val="18"/>
        </w:rPr>
        <w:tab/>
      </w:r>
      <w:r w:rsidR="008F06BD" w:rsidRPr="00D261FC">
        <w:rPr>
          <w:rFonts w:ascii="Calibri" w:hAnsi="Calibri" w:cs="Calibri"/>
          <w:b/>
          <w:i/>
          <w:sz w:val="18"/>
          <w:szCs w:val="18"/>
        </w:rPr>
        <w:t>Please c</w:t>
      </w:r>
      <w:r w:rsidRPr="00D261FC">
        <w:rPr>
          <w:rFonts w:ascii="Calibri" w:hAnsi="Calibri" w:cs="Calibri"/>
          <w:b/>
          <w:i/>
          <w:sz w:val="18"/>
          <w:szCs w:val="18"/>
        </w:rPr>
        <w:t xml:space="preserve">omplete </w:t>
      </w:r>
      <w:r w:rsidR="008F06BD" w:rsidRPr="00D261FC">
        <w:rPr>
          <w:rFonts w:ascii="Calibri" w:hAnsi="Calibri" w:cs="Calibri"/>
          <w:b/>
          <w:i/>
          <w:sz w:val="18"/>
          <w:szCs w:val="18"/>
        </w:rPr>
        <w:t xml:space="preserve">the </w:t>
      </w:r>
      <w:r w:rsidRPr="00D261FC">
        <w:rPr>
          <w:rFonts w:ascii="Calibri" w:hAnsi="Calibri" w:cs="Calibri"/>
          <w:b/>
          <w:i/>
          <w:sz w:val="18"/>
          <w:szCs w:val="18"/>
        </w:rPr>
        <w:t>Community Service</w:t>
      </w:r>
      <w:r w:rsidR="008F06BD" w:rsidRPr="00D261FC">
        <w:rPr>
          <w:rFonts w:ascii="Calibri" w:hAnsi="Calibri" w:cs="Calibri"/>
          <w:b/>
          <w:i/>
          <w:sz w:val="18"/>
          <w:szCs w:val="18"/>
        </w:rPr>
        <w:t xml:space="preserve"> Defense Coverage</w:t>
      </w:r>
      <w:r w:rsidRPr="00D261FC">
        <w:rPr>
          <w:rFonts w:ascii="Calibri" w:hAnsi="Calibri" w:cs="Calibri"/>
          <w:b/>
          <w:i/>
          <w:sz w:val="18"/>
          <w:szCs w:val="18"/>
        </w:rPr>
        <w:t xml:space="preserve"> Application (S-12)</w:t>
      </w:r>
      <w:r w:rsidR="008F06BD" w:rsidRPr="00D261FC">
        <w:rPr>
          <w:rFonts w:ascii="Calibri" w:hAnsi="Calibri" w:cs="Calibri"/>
          <w:b/>
          <w:i/>
          <w:sz w:val="18"/>
          <w:szCs w:val="18"/>
        </w:rPr>
        <w:t>.</w:t>
      </w:r>
    </w:p>
    <w:p w14:paraId="0768D09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7" w:name="Check26"/>
    <w:p w14:paraId="5B15CA73"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7"/>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8"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8"/>
    </w:p>
    <w:p w14:paraId="6E048912"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3F0B7BF0"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9" w:name="Check27"/>
    <w:p w14:paraId="369E7E87"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9"/>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7968E0CC"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4784F78E" w14:textId="77777777" w:rsidR="00BE6F64" w:rsidRPr="00D261FC" w:rsidRDefault="00603897" w:rsidP="003422E4">
      <w:pPr>
        <w:tabs>
          <w:tab w:val="left" w:pos="720"/>
          <w:tab w:val="left" w:pos="990"/>
          <w:tab w:val="left" w:pos="8640"/>
          <w:tab w:val="right" w:pos="10260"/>
        </w:tabs>
        <w:ind w:left="720" w:right="540"/>
        <w:rPr>
          <w:rFonts w:ascii="Calibri" w:hAnsi="Calibri" w:cs="Calibri"/>
          <w:sz w:val="4"/>
          <w:szCs w:val="4"/>
        </w:rPr>
      </w:pPr>
      <w:r w:rsidRPr="00D261FC">
        <w:rPr>
          <w:rFonts w:ascii="Calibri" w:hAnsi="Calibri" w:cs="Calibri"/>
          <w:b/>
          <w:i/>
          <w:sz w:val="18"/>
          <w:szCs w:val="18"/>
        </w:rPr>
        <w:tab/>
        <w:t xml:space="preserve">(Note, for defense only coverage complete </w:t>
      </w:r>
      <w:r w:rsidR="003422E4" w:rsidRPr="00D261FC">
        <w:rPr>
          <w:rFonts w:ascii="Calibri" w:hAnsi="Calibri" w:cs="Calibri"/>
          <w:b/>
          <w:i/>
          <w:sz w:val="18"/>
          <w:szCs w:val="18"/>
        </w:rPr>
        <w:t xml:space="preserve">the </w:t>
      </w:r>
      <w:r w:rsidRPr="00D261FC">
        <w:rPr>
          <w:rFonts w:ascii="Calibri" w:hAnsi="Calibri" w:cs="Calibri"/>
          <w:b/>
          <w:i/>
          <w:sz w:val="18"/>
          <w:szCs w:val="18"/>
        </w:rPr>
        <w:t xml:space="preserve">Employment Practices Defense </w:t>
      </w:r>
      <w:r w:rsidR="003422E4" w:rsidRPr="00D261FC">
        <w:rPr>
          <w:rFonts w:ascii="Calibri" w:hAnsi="Calibri" w:cs="Calibri"/>
          <w:b/>
          <w:i/>
          <w:sz w:val="18"/>
          <w:szCs w:val="18"/>
        </w:rPr>
        <w:t>Coverage Application S</w:t>
      </w:r>
      <w:r w:rsidRPr="00D261FC">
        <w:rPr>
          <w:rFonts w:ascii="Calibri" w:hAnsi="Calibri" w:cs="Calibri"/>
          <w:b/>
          <w:i/>
          <w:sz w:val="18"/>
          <w:szCs w:val="18"/>
        </w:rPr>
        <w:t xml:space="preserve">upplement </w:t>
      </w:r>
      <w:r w:rsidR="003422E4" w:rsidRPr="00D261FC">
        <w:rPr>
          <w:rFonts w:ascii="Calibri" w:hAnsi="Calibri" w:cs="Calibri"/>
          <w:b/>
          <w:i/>
          <w:sz w:val="18"/>
          <w:szCs w:val="18"/>
        </w:rPr>
        <w:t>(</w:t>
      </w:r>
      <w:r w:rsidRPr="00D261FC">
        <w:rPr>
          <w:rFonts w:ascii="Calibri" w:hAnsi="Calibri" w:cs="Calibri"/>
          <w:b/>
          <w:i/>
          <w:sz w:val="18"/>
          <w:szCs w:val="18"/>
        </w:rPr>
        <w:t>S-11</w:t>
      </w:r>
      <w:r w:rsidR="00475FB3">
        <w:rPr>
          <w:rFonts w:ascii="Calibri" w:hAnsi="Calibri" w:cs="Calibri"/>
          <w:b/>
          <w:i/>
          <w:sz w:val="18"/>
          <w:szCs w:val="18"/>
        </w:rPr>
        <w:t>)</w:t>
      </w:r>
      <w:r w:rsidR="00FD4395">
        <w:rPr>
          <w:rFonts w:ascii="Calibri" w:hAnsi="Calibri" w:cs="Calibri"/>
          <w:b/>
          <w:i/>
          <w:sz w:val="18"/>
          <w:szCs w:val="18"/>
        </w:rPr>
        <w:t>.)</w:t>
      </w:r>
    </w:p>
    <w:p w14:paraId="5319EFC1"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250FB1E8" w14:textId="77777777" w:rsidR="00C00C6A" w:rsidRPr="00B45A57" w:rsidRDefault="00C00C6A" w:rsidP="001F0560">
      <w:pPr>
        <w:pStyle w:val="AppHeader"/>
        <w:pBdr>
          <w:bottom w:val="none" w:sz="0" w:space="0" w:color="auto"/>
        </w:pBdr>
        <w:shd w:val="clear" w:color="auto" w:fill="006B6E"/>
        <w:spacing w:after="0"/>
        <w:rPr>
          <w:sz w:val="4"/>
          <w:szCs w:val="4"/>
        </w:rPr>
      </w:pPr>
    </w:p>
    <w:p w14:paraId="6628CF3F"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VII</w:t>
      </w:r>
      <w:r w:rsidRPr="00D261FC">
        <w:rPr>
          <w:color w:val="FFFFFF"/>
          <w:sz w:val="28"/>
          <w:szCs w:val="28"/>
        </w:rPr>
        <w:t>: Narrative Response Sheet</w:t>
      </w:r>
    </w:p>
    <w:p w14:paraId="46A3860B"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0A5A2BE4"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4F92C0A1" w14:textId="77777777" w:rsidTr="005C4F44">
        <w:tc>
          <w:tcPr>
            <w:tcW w:w="1710" w:type="dxa"/>
          </w:tcPr>
          <w:p w14:paraId="40527FC7" w14:textId="77777777" w:rsidR="00BE6F64" w:rsidRPr="008429EC" w:rsidRDefault="00BE6F64" w:rsidP="00B45A57">
            <w:pPr>
              <w:pStyle w:val="Title"/>
              <w:rPr>
                <w:rFonts w:cs="Arial"/>
                <w:sz w:val="4"/>
                <w:szCs w:val="4"/>
                <w:lang w:val="fr-FR"/>
              </w:rPr>
            </w:pPr>
          </w:p>
          <w:p w14:paraId="37FCC6BE" w14:textId="77777777" w:rsidR="00AF1799" w:rsidRPr="008429EC" w:rsidRDefault="00AF1799" w:rsidP="00B45A57">
            <w:pPr>
              <w:pStyle w:val="Title"/>
              <w:rPr>
                <w:rFonts w:cs="Arial"/>
                <w:sz w:val="20"/>
                <w:lang w:val="fr-FR"/>
              </w:rPr>
            </w:pPr>
            <w:r w:rsidRPr="008429EC">
              <w:rPr>
                <w:rFonts w:cs="Arial"/>
                <w:sz w:val="20"/>
                <w:lang w:val="fr-FR"/>
              </w:rPr>
              <w:t>Question #</w:t>
            </w:r>
          </w:p>
          <w:p w14:paraId="77612B81" w14:textId="77777777" w:rsidR="00BE6F64" w:rsidRPr="008429EC" w:rsidRDefault="00BE6F64" w:rsidP="00B45A57">
            <w:pPr>
              <w:pStyle w:val="Title"/>
              <w:rPr>
                <w:rFonts w:cs="Arial"/>
                <w:sz w:val="4"/>
                <w:szCs w:val="4"/>
                <w:lang w:val="fr-FR"/>
              </w:rPr>
            </w:pPr>
          </w:p>
        </w:tc>
        <w:tc>
          <w:tcPr>
            <w:tcW w:w="8550" w:type="dxa"/>
            <w:vAlign w:val="center"/>
          </w:tcPr>
          <w:p w14:paraId="65CEF4D0" w14:textId="77777777" w:rsidR="00AF1799" w:rsidRPr="008429EC" w:rsidRDefault="00AF1799" w:rsidP="00BE6F64">
            <w:pPr>
              <w:pStyle w:val="Title"/>
              <w:rPr>
                <w:rFonts w:cs="Arial"/>
                <w:sz w:val="20"/>
                <w:lang w:val="fr-FR"/>
              </w:rPr>
            </w:pPr>
            <w:proofErr w:type="spellStart"/>
            <w:r w:rsidRPr="008429EC">
              <w:rPr>
                <w:rFonts w:cs="Arial"/>
                <w:sz w:val="20"/>
                <w:lang w:val="fr-FR"/>
              </w:rPr>
              <w:t>Explanation</w:t>
            </w:r>
            <w:proofErr w:type="spellEnd"/>
          </w:p>
        </w:tc>
      </w:tr>
      <w:bookmarkStart w:id="70" w:name="_Hlk122599702"/>
      <w:tr w:rsidR="00AF1799" w:rsidRPr="00B45A57" w14:paraId="6AB12178" w14:textId="77777777" w:rsidTr="005C4F44">
        <w:tc>
          <w:tcPr>
            <w:tcW w:w="1710" w:type="dxa"/>
          </w:tcPr>
          <w:p w14:paraId="4BF4BE00"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71"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c>
          <w:tcPr>
            <w:tcW w:w="8550" w:type="dxa"/>
          </w:tcPr>
          <w:p w14:paraId="0729D3DB"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72"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r>
      <w:tr w:rsidR="00AF1799" w:rsidRPr="00B45A57" w14:paraId="3C6CF330" w14:textId="77777777" w:rsidTr="005C4F44">
        <w:tc>
          <w:tcPr>
            <w:tcW w:w="1710" w:type="dxa"/>
          </w:tcPr>
          <w:p w14:paraId="285DD92E"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73"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c>
          <w:tcPr>
            <w:tcW w:w="8550" w:type="dxa"/>
          </w:tcPr>
          <w:p w14:paraId="3361725C"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4"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r>
      <w:tr w:rsidR="00AF1799" w:rsidRPr="00B45A57" w14:paraId="4D26CF58" w14:textId="77777777" w:rsidTr="005C4F44">
        <w:tc>
          <w:tcPr>
            <w:tcW w:w="1710" w:type="dxa"/>
          </w:tcPr>
          <w:p w14:paraId="3ABA4205"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5"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c>
          <w:tcPr>
            <w:tcW w:w="8550" w:type="dxa"/>
          </w:tcPr>
          <w:p w14:paraId="16837B88"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6"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r>
      <w:tr w:rsidR="00BE6F64" w:rsidRPr="00B45A57" w14:paraId="24D98E0A" w14:textId="77777777" w:rsidTr="005C4F44">
        <w:tc>
          <w:tcPr>
            <w:tcW w:w="1710" w:type="dxa"/>
          </w:tcPr>
          <w:p w14:paraId="64ED52FC"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7"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7"/>
          </w:p>
        </w:tc>
        <w:tc>
          <w:tcPr>
            <w:tcW w:w="8550" w:type="dxa"/>
          </w:tcPr>
          <w:p w14:paraId="7F957C9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8"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8"/>
          </w:p>
        </w:tc>
      </w:tr>
      <w:tr w:rsidR="00BE6F64" w:rsidRPr="00B45A57" w14:paraId="0DDB0AD8" w14:textId="77777777" w:rsidTr="005C4F44">
        <w:tc>
          <w:tcPr>
            <w:tcW w:w="1710" w:type="dxa"/>
          </w:tcPr>
          <w:p w14:paraId="492ADFBD"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9"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9"/>
          </w:p>
        </w:tc>
        <w:tc>
          <w:tcPr>
            <w:tcW w:w="8550" w:type="dxa"/>
          </w:tcPr>
          <w:p w14:paraId="0CD621CA"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80"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80"/>
          </w:p>
        </w:tc>
      </w:tr>
      <w:tr w:rsidR="00E54547" w:rsidRPr="00B45A57" w14:paraId="3B53A1AC" w14:textId="77777777" w:rsidTr="005C4F44">
        <w:tc>
          <w:tcPr>
            <w:tcW w:w="1710" w:type="dxa"/>
          </w:tcPr>
          <w:p w14:paraId="273BA66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66AD3F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7F5F5FB" w14:textId="77777777" w:rsidTr="005C4F44">
        <w:tc>
          <w:tcPr>
            <w:tcW w:w="1710" w:type="dxa"/>
          </w:tcPr>
          <w:p w14:paraId="126E1AA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5004F7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DDEA637" w14:textId="77777777" w:rsidTr="005C4F44">
        <w:tc>
          <w:tcPr>
            <w:tcW w:w="1710" w:type="dxa"/>
          </w:tcPr>
          <w:p w14:paraId="51EA5EE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7485B2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FD3ECE7" w14:textId="77777777" w:rsidTr="005C4F44">
        <w:tc>
          <w:tcPr>
            <w:tcW w:w="1710" w:type="dxa"/>
          </w:tcPr>
          <w:p w14:paraId="019B4FC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E50E0F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25FE332" w14:textId="77777777" w:rsidTr="005C4F44">
        <w:tc>
          <w:tcPr>
            <w:tcW w:w="1710" w:type="dxa"/>
          </w:tcPr>
          <w:p w14:paraId="4034388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6A62D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2D1F11B2"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739BDB5D"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3B75B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7182C4B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BF69FF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F62EF4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F0188B8"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0C0C03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D9A2EC8"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26A0EB0"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58E6E16B"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C62B94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119CD1D"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9C25D7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0895F4C"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6A31C81D" w14:textId="77777777" w:rsidTr="005C4F44">
        <w:tc>
          <w:tcPr>
            <w:tcW w:w="1710" w:type="dxa"/>
          </w:tcPr>
          <w:p w14:paraId="15DE979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76A75B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4261D94" w14:textId="77777777" w:rsidTr="005C4F44">
        <w:tc>
          <w:tcPr>
            <w:tcW w:w="1710" w:type="dxa"/>
          </w:tcPr>
          <w:p w14:paraId="12D6DEF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833BEA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440912D" w14:textId="77777777" w:rsidTr="005C4F44">
        <w:tc>
          <w:tcPr>
            <w:tcW w:w="1710" w:type="dxa"/>
          </w:tcPr>
          <w:p w14:paraId="55499BD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3EC889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bookmarkEnd w:id="70"/>
      <w:tr w:rsidR="00060AF3" w:rsidRPr="00D261FC" w14:paraId="0B075D4E" w14:textId="77777777" w:rsidTr="00020A65">
        <w:tc>
          <w:tcPr>
            <w:tcW w:w="1710" w:type="dxa"/>
          </w:tcPr>
          <w:p w14:paraId="1D457FA4"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E3E6723"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2E75CDDD" w14:textId="77777777" w:rsidTr="00020A65">
        <w:tc>
          <w:tcPr>
            <w:tcW w:w="1710" w:type="dxa"/>
          </w:tcPr>
          <w:p w14:paraId="34934248"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0628430"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6A57124C" w14:textId="77777777" w:rsidTr="00020A65">
        <w:tc>
          <w:tcPr>
            <w:tcW w:w="1710" w:type="dxa"/>
          </w:tcPr>
          <w:p w14:paraId="78675DC1"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0849BBB"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7656C86A" w14:textId="77777777" w:rsidTr="00020A65">
        <w:tc>
          <w:tcPr>
            <w:tcW w:w="1710" w:type="dxa"/>
          </w:tcPr>
          <w:p w14:paraId="2965E4BF"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50545E2"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466B1ED5" w14:textId="77777777" w:rsidTr="00020A65">
        <w:tc>
          <w:tcPr>
            <w:tcW w:w="1710" w:type="dxa"/>
          </w:tcPr>
          <w:p w14:paraId="7A537820"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F3459EF"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4967C829" w14:textId="77777777" w:rsidTr="00020A65">
        <w:tc>
          <w:tcPr>
            <w:tcW w:w="1710" w:type="dxa"/>
          </w:tcPr>
          <w:p w14:paraId="168AB8B5"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2DCBDBC"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1170A303" w14:textId="77777777" w:rsidTr="00020A65">
        <w:tc>
          <w:tcPr>
            <w:tcW w:w="1710" w:type="dxa"/>
          </w:tcPr>
          <w:p w14:paraId="2D76B831"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E850DD6"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0B814641" w14:textId="77777777" w:rsidTr="00020A65">
        <w:tc>
          <w:tcPr>
            <w:tcW w:w="1710" w:type="dxa"/>
          </w:tcPr>
          <w:p w14:paraId="292A5C85"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92C1728"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0A4167A2" w14:textId="77777777" w:rsidTr="00020A65">
        <w:tc>
          <w:tcPr>
            <w:tcW w:w="1710" w:type="dxa"/>
          </w:tcPr>
          <w:p w14:paraId="7970F497"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D6441E8"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43891D8A" w14:textId="77777777" w:rsidTr="00020A65">
        <w:tc>
          <w:tcPr>
            <w:tcW w:w="1710" w:type="dxa"/>
          </w:tcPr>
          <w:p w14:paraId="0A315931"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2376E24"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75E21D00" w14:textId="77777777" w:rsidTr="00020A65">
        <w:tc>
          <w:tcPr>
            <w:tcW w:w="1710" w:type="dxa"/>
            <w:tcBorders>
              <w:top w:val="single" w:sz="4" w:space="0" w:color="006B6E"/>
              <w:left w:val="single" w:sz="4" w:space="0" w:color="006B6E"/>
              <w:bottom w:val="single" w:sz="4" w:space="0" w:color="006B6E"/>
              <w:right w:val="single" w:sz="4" w:space="0" w:color="006B6E"/>
            </w:tcBorders>
          </w:tcPr>
          <w:p w14:paraId="7E3F1564"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5248A7F"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060AF3" w:rsidRPr="00D261FC" w14:paraId="03514349" w14:textId="77777777" w:rsidTr="00020A65">
        <w:tc>
          <w:tcPr>
            <w:tcW w:w="1710" w:type="dxa"/>
            <w:tcBorders>
              <w:top w:val="single" w:sz="4" w:space="0" w:color="006B6E"/>
              <w:left w:val="single" w:sz="4" w:space="0" w:color="006B6E"/>
              <w:bottom w:val="single" w:sz="4" w:space="0" w:color="006B6E"/>
              <w:right w:val="single" w:sz="4" w:space="0" w:color="006B6E"/>
            </w:tcBorders>
          </w:tcPr>
          <w:p w14:paraId="7E7F744B"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A9D65A4"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060AF3" w:rsidRPr="00D261FC" w14:paraId="21A81059" w14:textId="77777777" w:rsidTr="00020A65">
        <w:tc>
          <w:tcPr>
            <w:tcW w:w="1710" w:type="dxa"/>
            <w:tcBorders>
              <w:top w:val="single" w:sz="4" w:space="0" w:color="006B6E"/>
              <w:left w:val="single" w:sz="4" w:space="0" w:color="006B6E"/>
              <w:bottom w:val="single" w:sz="4" w:space="0" w:color="006B6E"/>
              <w:right w:val="single" w:sz="4" w:space="0" w:color="006B6E"/>
            </w:tcBorders>
          </w:tcPr>
          <w:p w14:paraId="5F8F00FD"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C25CFF8"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060AF3" w:rsidRPr="00D261FC" w14:paraId="41D8ADD8" w14:textId="77777777" w:rsidTr="00020A65">
        <w:tc>
          <w:tcPr>
            <w:tcW w:w="1710" w:type="dxa"/>
            <w:tcBorders>
              <w:top w:val="single" w:sz="4" w:space="0" w:color="006B6E"/>
              <w:left w:val="single" w:sz="4" w:space="0" w:color="006B6E"/>
              <w:bottom w:val="single" w:sz="4" w:space="0" w:color="006B6E"/>
              <w:right w:val="single" w:sz="4" w:space="0" w:color="006B6E"/>
            </w:tcBorders>
          </w:tcPr>
          <w:p w14:paraId="4787E319"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43201BD6"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060AF3" w:rsidRPr="00D261FC" w14:paraId="054F060B" w14:textId="77777777" w:rsidTr="00020A65">
        <w:tc>
          <w:tcPr>
            <w:tcW w:w="1710" w:type="dxa"/>
            <w:tcBorders>
              <w:top w:val="single" w:sz="4" w:space="0" w:color="006B6E"/>
              <w:left w:val="single" w:sz="4" w:space="0" w:color="006B6E"/>
              <w:bottom w:val="single" w:sz="4" w:space="0" w:color="006B6E"/>
              <w:right w:val="single" w:sz="4" w:space="0" w:color="006B6E"/>
            </w:tcBorders>
          </w:tcPr>
          <w:p w14:paraId="30920DCA"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6E27BB72"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060AF3" w:rsidRPr="00D261FC" w14:paraId="7DC48A51" w14:textId="77777777" w:rsidTr="00020A65">
        <w:tc>
          <w:tcPr>
            <w:tcW w:w="1710" w:type="dxa"/>
          </w:tcPr>
          <w:p w14:paraId="43A790C3"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E696E99"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65B7A47F" w14:textId="77777777" w:rsidTr="00020A65">
        <w:tc>
          <w:tcPr>
            <w:tcW w:w="1710" w:type="dxa"/>
          </w:tcPr>
          <w:p w14:paraId="77FB421A"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D23E93C"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060AF3" w:rsidRPr="00D261FC" w14:paraId="5358188C" w14:textId="77777777" w:rsidTr="00020A65">
        <w:tc>
          <w:tcPr>
            <w:tcW w:w="1710" w:type="dxa"/>
          </w:tcPr>
          <w:p w14:paraId="512E8629"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0DDAD90" w14:textId="77777777" w:rsidR="00060AF3" w:rsidRPr="00D261FC" w:rsidRDefault="00060AF3" w:rsidP="00020A65">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5D5FF5FB" w14:textId="77777777" w:rsidR="00143216" w:rsidRPr="00143216" w:rsidRDefault="00143216" w:rsidP="006B51B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p>
    <w:p w14:paraId="3B0EC66A" w14:textId="77777777" w:rsidR="00D50C0D" w:rsidRDefault="00D50C0D" w:rsidP="003005DD">
      <w:pPr>
        <w:widowControl w:val="0"/>
        <w:autoSpaceDE w:val="0"/>
        <w:autoSpaceDN w:val="0"/>
        <w:adjustRightInd w:val="0"/>
        <w:spacing w:line="200" w:lineRule="atLeast"/>
        <w:ind w:right="270"/>
        <w:jc w:val="both"/>
        <w:rPr>
          <w:sz w:val="4"/>
          <w:szCs w:val="4"/>
        </w:rPr>
        <w:sectPr w:rsidR="00D50C0D" w:rsidSect="00D47A03">
          <w:pgSz w:w="12240" w:h="15840" w:code="1"/>
          <w:pgMar w:top="720" w:right="720" w:bottom="720" w:left="720" w:header="0" w:footer="360" w:gutter="0"/>
          <w:cols w:space="720"/>
        </w:sectPr>
      </w:pPr>
    </w:p>
    <w:p w14:paraId="2B9DB9AC" w14:textId="77777777" w:rsidR="00D50C0D" w:rsidRPr="00BE6F64" w:rsidRDefault="00D50C0D" w:rsidP="003005DD">
      <w:pPr>
        <w:widowControl w:val="0"/>
        <w:autoSpaceDE w:val="0"/>
        <w:autoSpaceDN w:val="0"/>
        <w:adjustRightInd w:val="0"/>
        <w:spacing w:line="200" w:lineRule="atLeast"/>
        <w:ind w:right="270"/>
        <w:jc w:val="both"/>
        <w:rPr>
          <w:sz w:val="4"/>
          <w:szCs w:val="4"/>
        </w:rPr>
      </w:pPr>
    </w:p>
    <w:p w14:paraId="2ED9AFDE" w14:textId="77777777" w:rsidR="00BE6F64" w:rsidRPr="00B45A57" w:rsidRDefault="00BE6F64" w:rsidP="007170C4">
      <w:pPr>
        <w:pStyle w:val="AppHeader"/>
        <w:pBdr>
          <w:bottom w:val="none" w:sz="0" w:space="0" w:color="auto"/>
        </w:pBdr>
        <w:shd w:val="clear" w:color="auto" w:fill="006B6E"/>
        <w:spacing w:after="0"/>
        <w:rPr>
          <w:sz w:val="4"/>
          <w:szCs w:val="4"/>
        </w:rPr>
      </w:pPr>
    </w:p>
    <w:p w14:paraId="703CB6F4"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26544E">
        <w:rPr>
          <w:color w:val="FFFFFF"/>
          <w:sz w:val="28"/>
          <w:szCs w:val="28"/>
        </w:rPr>
        <w:t>VIII</w:t>
      </w:r>
      <w:r w:rsidRPr="00D261FC">
        <w:rPr>
          <w:color w:val="FFFFFF"/>
          <w:sz w:val="28"/>
          <w:szCs w:val="28"/>
        </w:rPr>
        <w:t>: Signatures</w:t>
      </w:r>
    </w:p>
    <w:p w14:paraId="6443B0A4"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13DC631D" w14:textId="77777777" w:rsidR="00BE6F64" w:rsidRPr="00C33649" w:rsidRDefault="00BE6F64" w:rsidP="005B409B">
      <w:pPr>
        <w:tabs>
          <w:tab w:val="left" w:pos="8640"/>
          <w:tab w:val="right" w:pos="10260"/>
        </w:tabs>
        <w:ind w:right="2430"/>
        <w:rPr>
          <w:sz w:val="10"/>
          <w:szCs w:val="10"/>
        </w:rPr>
      </w:pPr>
    </w:p>
    <w:p w14:paraId="08D319B8" w14:textId="77777777" w:rsidR="00AF1799" w:rsidRPr="00D261FC" w:rsidRDefault="00AF1799" w:rsidP="0037166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258E5494" w14:textId="77777777" w:rsidR="00BE6F64" w:rsidRPr="00BC2DAA" w:rsidRDefault="00BE6F64" w:rsidP="0037166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16"/>
        </w:rPr>
      </w:pPr>
    </w:p>
    <w:p w14:paraId="604F7619" w14:textId="77777777" w:rsidR="00AF1799" w:rsidRPr="00D261FC" w:rsidRDefault="00AF1799" w:rsidP="0037166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63729018" w14:textId="77777777" w:rsidR="00BE6F64" w:rsidRPr="00BC2DAA" w:rsidRDefault="00BE6F64" w:rsidP="0037166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16"/>
        </w:rPr>
      </w:pPr>
    </w:p>
    <w:p w14:paraId="3D0EE1F4" w14:textId="77777777" w:rsidR="00AF1799" w:rsidRPr="00D261FC" w:rsidRDefault="00AF1799" w:rsidP="0037166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7EFF236E" w14:textId="77777777" w:rsidR="00BE6F64" w:rsidRPr="00BC2DAA" w:rsidRDefault="00BE6F64" w:rsidP="0037166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16"/>
        </w:rPr>
      </w:pPr>
    </w:p>
    <w:p w14:paraId="1CFF3257" w14:textId="77777777" w:rsidR="003422E4" w:rsidRPr="00D261FC" w:rsidRDefault="003422E4" w:rsidP="0037166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stockholder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053B055B" w14:textId="77777777" w:rsidR="003422E4" w:rsidRPr="00BC2DAA" w:rsidRDefault="003422E4" w:rsidP="00371660">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16"/>
        </w:rPr>
      </w:pPr>
    </w:p>
    <w:p w14:paraId="44492E0E" w14:textId="66B2A721" w:rsidR="00AF1799" w:rsidRPr="00D261FC" w:rsidRDefault="00AF1799" w:rsidP="00371660">
      <w:pPr>
        <w:pStyle w:val="BodyText2"/>
        <w:ind w:left="270" w:right="270"/>
        <w:jc w:val="both"/>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 xml:space="preserve">CAMICO intends to rely upon your answers to questions in this application and any attached supplements in reaching its decision to offer coverage and/or to offer coverage excluding any described activities. </w:t>
      </w:r>
      <w:r w:rsidR="00CC1CB2">
        <w:rPr>
          <w:rFonts w:ascii="Calibri" w:hAnsi="Calibri" w:cs="Calibri"/>
          <w:b/>
          <w:i/>
          <w:w w:val="100"/>
          <w:sz w:val="20"/>
          <w:lang w:val="en-US"/>
        </w:rPr>
        <w:t xml:space="preserve">Material misrepresentations made with the intent to deceive in connection with the application or supplements or in </w:t>
      </w:r>
      <w:r w:rsidRPr="00D261FC">
        <w:rPr>
          <w:rFonts w:ascii="Calibri" w:hAnsi="Calibri" w:cs="Calibri"/>
          <w:b/>
          <w:i/>
          <w:w w:val="100"/>
          <w:sz w:val="20"/>
        </w:rPr>
        <w:t xml:space="preserve">responses to inquiries may result in a loss </w:t>
      </w:r>
      <w:r w:rsidR="00CC1CB2">
        <w:rPr>
          <w:rFonts w:ascii="Calibri" w:hAnsi="Calibri" w:cs="Calibri"/>
          <w:b/>
          <w:i/>
          <w:w w:val="100"/>
          <w:sz w:val="20"/>
          <w:lang w:val="en-US"/>
        </w:rPr>
        <w:t xml:space="preserve">or denial </w:t>
      </w:r>
      <w:r w:rsidRPr="00D261FC">
        <w:rPr>
          <w:rFonts w:ascii="Calibri" w:hAnsi="Calibri" w:cs="Calibri"/>
          <w:b/>
          <w:i/>
          <w:w w:val="100"/>
          <w:sz w:val="20"/>
        </w:rPr>
        <w:t>of coverage for activities and/or a decision by CAMICO</w:t>
      </w:r>
      <w:r w:rsidR="003422E4" w:rsidRPr="00D261FC">
        <w:rPr>
          <w:rFonts w:ascii="Calibri" w:hAnsi="Calibri" w:cs="Calibri"/>
          <w:b/>
          <w:i/>
          <w:w w:val="100"/>
          <w:sz w:val="20"/>
        </w:rPr>
        <w:t xml:space="preserve"> to </w:t>
      </w:r>
      <w:r w:rsidR="00CC1CB2">
        <w:rPr>
          <w:rFonts w:ascii="Calibri" w:hAnsi="Calibri" w:cs="Calibri"/>
          <w:b/>
          <w:i/>
          <w:w w:val="100"/>
          <w:sz w:val="20"/>
          <w:lang w:val="en-US"/>
        </w:rPr>
        <w:t>cancel</w:t>
      </w:r>
      <w:r w:rsidR="003422E4" w:rsidRPr="00D261FC">
        <w:rPr>
          <w:rFonts w:ascii="Calibri" w:hAnsi="Calibri" w:cs="Calibri"/>
          <w:b/>
          <w:i/>
          <w:w w:val="100"/>
          <w:sz w:val="20"/>
        </w:rPr>
        <w:t xml:space="preserve"> the entire policy. </w:t>
      </w:r>
      <w:r w:rsidRPr="00D261FC">
        <w:rPr>
          <w:rFonts w:ascii="Calibri" w:hAnsi="Calibri" w:cs="Calibri"/>
          <w:b/>
          <w:i/>
          <w:w w:val="100"/>
          <w:sz w:val="20"/>
        </w:rPr>
        <w:t>Your signature below acknowledges your understanding of this notice.</w:t>
      </w:r>
    </w:p>
    <w:p w14:paraId="46789931" w14:textId="77777777" w:rsidR="00AF1799" w:rsidRPr="00BC2DAA" w:rsidRDefault="00AF1799" w:rsidP="00BC2DAA">
      <w:pPr>
        <w:pStyle w:val="BodyText2"/>
        <w:tabs>
          <w:tab w:val="left" w:pos="270"/>
          <w:tab w:val="left" w:pos="450"/>
          <w:tab w:val="right" w:pos="10080"/>
        </w:tabs>
        <w:ind w:left="270"/>
        <w:rPr>
          <w:rFonts w:ascii="Calibri" w:hAnsi="Calibri" w:cs="Calibri"/>
          <w:w w:val="100"/>
          <w:sz w:val="16"/>
        </w:rPr>
      </w:pPr>
    </w:p>
    <w:p w14:paraId="3D5A3FC0" w14:textId="77777777" w:rsidR="00D64860" w:rsidRPr="00DE4799" w:rsidRDefault="00D64860" w:rsidP="00DE4799">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center"/>
        <w:rPr>
          <w:rFonts w:ascii="Calibri" w:hAnsi="Calibri" w:cs="Calibri"/>
          <w:b/>
          <w:bCs/>
          <w:w w:val="100"/>
          <w:sz w:val="20"/>
        </w:rPr>
      </w:pPr>
      <w:r w:rsidRPr="00DE4799">
        <w:rPr>
          <w:rFonts w:ascii="Calibri" w:hAnsi="Calibri" w:cs="Calibri"/>
          <w:b/>
          <w:bCs/>
          <w:w w:val="100"/>
          <w:sz w:val="20"/>
        </w:rPr>
        <w:t>FRAUD WARNING – Residents of Washington</w:t>
      </w:r>
    </w:p>
    <w:p w14:paraId="4A4C8762" w14:textId="77777777" w:rsidR="00D64860" w:rsidRPr="00DE4799" w:rsidRDefault="00D64860" w:rsidP="00DE4799">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jc w:val="both"/>
        <w:rPr>
          <w:rFonts w:ascii="Calibri" w:hAnsi="Calibri" w:cs="Calibri"/>
          <w:w w:val="100"/>
          <w:sz w:val="20"/>
        </w:rPr>
      </w:pPr>
      <w:r w:rsidRPr="00DE4799">
        <w:rPr>
          <w:rFonts w:ascii="Calibri" w:hAnsi="Calibri" w:cs="Calibri"/>
          <w:w w:val="100"/>
          <w:sz w:val="20"/>
        </w:rPr>
        <w:t>It is a crime to knowingly provide false, incomplete or misleading information to an insurance company for the purpose of defrauding the company.  Penalties include imprisonment, fines and denial of insurance benefits.</w:t>
      </w:r>
    </w:p>
    <w:p w14:paraId="1B99B8EE" w14:textId="2D076C80" w:rsidR="006F4EF9" w:rsidRDefault="006F4EF9" w:rsidP="00BE6F64">
      <w:pPr>
        <w:pStyle w:val="BodyText2"/>
        <w:tabs>
          <w:tab w:val="left" w:pos="270"/>
          <w:tab w:val="left" w:pos="450"/>
          <w:tab w:val="right" w:pos="10530"/>
        </w:tabs>
        <w:ind w:left="270"/>
        <w:rPr>
          <w:rFonts w:ascii="Calibri" w:hAnsi="Calibri" w:cs="Calibri"/>
          <w:w w:val="100"/>
          <w:sz w:val="16"/>
        </w:rPr>
      </w:pPr>
    </w:p>
    <w:p w14:paraId="10DA33EF" w14:textId="77777777" w:rsidR="00D64860" w:rsidRPr="00BC2DAA" w:rsidRDefault="00D64860" w:rsidP="00BE6F64">
      <w:pPr>
        <w:pStyle w:val="BodyText2"/>
        <w:tabs>
          <w:tab w:val="left" w:pos="270"/>
          <w:tab w:val="left" w:pos="450"/>
          <w:tab w:val="right" w:pos="10530"/>
        </w:tabs>
        <w:ind w:left="270"/>
        <w:rPr>
          <w:rFonts w:ascii="Calibri" w:hAnsi="Calibri" w:cs="Calibri"/>
          <w:w w:val="100"/>
          <w:sz w:val="16"/>
        </w:rPr>
      </w:pPr>
    </w:p>
    <w:p w14:paraId="73584AEA" w14:textId="77777777" w:rsidR="00AF1799" w:rsidRPr="00D261FC" w:rsidRDefault="00AF1799" w:rsidP="00BC2DAA">
      <w:pPr>
        <w:pStyle w:val="BodyText2"/>
        <w:tabs>
          <w:tab w:val="left" w:pos="270"/>
          <w:tab w:val="left" w:pos="4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81"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1"/>
    </w:p>
    <w:p w14:paraId="1D3EE5A7" w14:textId="77777777" w:rsidR="00AF1799" w:rsidRPr="00D261FC" w:rsidRDefault="00AF1799" w:rsidP="00BC2DAA">
      <w:pPr>
        <w:pStyle w:val="BodyText2"/>
        <w:tabs>
          <w:tab w:val="left" w:pos="270"/>
          <w:tab w:val="right" w:pos="5580"/>
          <w:tab w:val="left" w:pos="585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10FCE7DA" w14:textId="77777777" w:rsidR="00AF1799" w:rsidRPr="00D261FC" w:rsidRDefault="00AF1799" w:rsidP="00BC2DAA">
      <w:pPr>
        <w:pStyle w:val="BodyText2"/>
        <w:tabs>
          <w:tab w:val="left" w:pos="270"/>
          <w:tab w:val="right" w:pos="10530"/>
        </w:tabs>
        <w:spacing w:after="120"/>
        <w:ind w:left="274"/>
        <w:rPr>
          <w:rFonts w:ascii="Calibri" w:hAnsi="Calibri" w:cs="Calibri"/>
          <w:w w:val="100"/>
          <w:sz w:val="20"/>
          <w:u w:val="single"/>
        </w:rPr>
      </w:pPr>
      <w:r w:rsidRPr="00D261FC">
        <w:rPr>
          <w:rFonts w:ascii="Calibri" w:hAnsi="Calibri" w:cs="Calibri"/>
          <w:w w:val="100"/>
          <w:sz w:val="20"/>
        </w:rPr>
        <w:t xml:space="preserve">Position/Title:  </w:t>
      </w:r>
      <w:bookmarkStart w:id="82"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2"/>
    </w:p>
    <w:p w14:paraId="515741CE" w14:textId="5566E1B2" w:rsidR="002D3C54" w:rsidRDefault="00AF1799" w:rsidP="004D7D52">
      <w:pPr>
        <w:pStyle w:val="BodyText2"/>
        <w:tabs>
          <w:tab w:val="left" w:pos="270"/>
          <w:tab w:val="right" w:pos="10530"/>
        </w:tabs>
        <w:spacing w:after="120"/>
        <w:ind w:left="274"/>
        <w:rPr>
          <w:rFonts w:ascii="Calibri" w:hAnsi="Calibri" w:cs="Calibri"/>
          <w:w w:val="100"/>
          <w:sz w:val="20"/>
          <w:u w:val="single"/>
          <w:lang w:val="en-US"/>
        </w:rPr>
      </w:pPr>
      <w:r w:rsidRPr="00D261FC">
        <w:rPr>
          <w:rFonts w:ascii="Calibri" w:hAnsi="Calibri" w:cs="Calibri"/>
          <w:w w:val="100"/>
          <w:sz w:val="20"/>
        </w:rPr>
        <w:t xml:space="preserve">Applicant/Firm:  </w:t>
      </w:r>
      <w:bookmarkStart w:id="83"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83"/>
    </w:p>
    <w:p w14:paraId="6FE03812" w14:textId="664C4E1E" w:rsidR="0060105E" w:rsidRDefault="00000000" w:rsidP="0060105E">
      <w:pPr>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sz w:val="20"/>
        </w:rPr>
      </w:pPr>
      <w:r>
        <w:rPr>
          <w:noProof/>
          <w:w w:val="80"/>
          <w:sz w:val="22"/>
          <w:lang w:val="x-none"/>
        </w:rPr>
        <w:pict w14:anchorId="7D72D6C9">
          <v:shape id="Text Box 98" o:spid="_x0000_s2050" type="#_x0000_t202" style="position:absolute;left:0;text-align:left;margin-left:3pt;margin-top:15.55pt;width:542.25pt;height:87.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
              <w:txbxContent>
                <w:p w14:paraId="61262A14" w14:textId="77777777" w:rsidR="005555B2" w:rsidRPr="00DC07BC" w:rsidRDefault="005555B2"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1029388E" w14:textId="77777777" w:rsidR="005555B2" w:rsidRDefault="005555B2"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186B59A8" w14:textId="77777777" w:rsidR="005555B2" w:rsidRPr="00E82037" w:rsidRDefault="005555B2"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695B531A" w14:textId="77777777" w:rsidR="005555B2" w:rsidRPr="00DC07BC" w:rsidRDefault="005555B2" w:rsidP="004D7D52">
                  <w:pPr>
                    <w:tabs>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6F8FFAD0" w14:textId="77777777" w:rsidR="005555B2" w:rsidRPr="00DC07BC" w:rsidRDefault="005555B2"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0195ECC3" w14:textId="1B2E1CF8" w:rsidR="005555B2" w:rsidRPr="00DC07BC"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1800 Gateway Drive</w:t>
                  </w:r>
                  <w:r w:rsidRPr="00DC07BC">
                    <w:rPr>
                      <w:rFonts w:ascii="Arial" w:hAnsi="Arial" w:cs="Arial"/>
                      <w:b/>
                      <w:sz w:val="20"/>
                    </w:rPr>
                    <w:t>,</w:t>
                  </w:r>
                  <w:r>
                    <w:rPr>
                      <w:rFonts w:ascii="Arial" w:hAnsi="Arial" w:cs="Arial"/>
                      <w:b/>
                      <w:sz w:val="20"/>
                    </w:rPr>
                    <w:t xml:space="preserve"> Suite </w:t>
                  </w:r>
                  <w:r w:rsidR="0067560D">
                    <w:rPr>
                      <w:rFonts w:ascii="Arial" w:hAnsi="Arial" w:cs="Arial"/>
                      <w:b/>
                      <w:sz w:val="20"/>
                    </w:rPr>
                    <w:t>200</w:t>
                  </w:r>
                  <w:r w:rsidRPr="00DC07BC">
                    <w:rPr>
                      <w:rFonts w:ascii="Arial" w:hAnsi="Arial" w:cs="Arial"/>
                      <w:b/>
                      <w:sz w:val="20"/>
                    </w:rPr>
                    <w:tab/>
                    <w:t>Web:</w:t>
                  </w:r>
                  <w:r w:rsidRPr="00DC07BC">
                    <w:rPr>
                      <w:rFonts w:ascii="Arial" w:hAnsi="Arial" w:cs="Arial"/>
                      <w:b/>
                      <w:sz w:val="20"/>
                    </w:rPr>
                    <w:tab/>
                    <w:t>www.camico.com</w:t>
                  </w:r>
                </w:p>
                <w:p w14:paraId="6FA8973B" w14:textId="77777777" w:rsidR="005555B2" w:rsidRDefault="005555B2" w:rsidP="000F6706">
                  <w:pPr>
                    <w:tabs>
                      <w:tab w:val="left" w:pos="5940"/>
                      <w:tab w:val="left" w:pos="6930"/>
                      <w:tab w:val="right" w:pos="10080"/>
                    </w:tabs>
                    <w:ind w:left="810" w:right="795"/>
                    <w:rPr>
                      <w:rFonts w:ascii="Arial" w:hAnsi="Arial" w:cs="Arial"/>
                      <w:b/>
                      <w:sz w:val="20"/>
                    </w:rPr>
                  </w:pPr>
                  <w:r>
                    <w:rPr>
                      <w:rFonts w:ascii="Arial" w:hAnsi="Arial" w:cs="Arial"/>
                      <w:b/>
                      <w:sz w:val="20"/>
                    </w:rPr>
                    <w:t>San Mateo</w:t>
                  </w:r>
                  <w:r w:rsidRPr="00DC07BC">
                    <w:rPr>
                      <w:rFonts w:ascii="Arial" w:hAnsi="Arial" w:cs="Arial"/>
                      <w:b/>
                      <w:sz w:val="20"/>
                    </w:rPr>
                    <w:t>, CA  94</w:t>
                  </w:r>
                  <w:r>
                    <w:rPr>
                      <w:rFonts w:ascii="Arial" w:hAnsi="Arial" w:cs="Arial"/>
                      <w:b/>
                      <w:sz w:val="20"/>
                    </w:rPr>
                    <w:t>404</w:t>
                  </w:r>
                  <w:r w:rsidRPr="00DC07BC">
                    <w:rPr>
                      <w:rFonts w:ascii="Arial" w:hAnsi="Arial" w:cs="Arial"/>
                      <w:b/>
                      <w:sz w:val="20"/>
                    </w:rPr>
                    <w:tab/>
                    <w:t xml:space="preserve">Fax: </w:t>
                  </w:r>
                  <w:r w:rsidRPr="00DC07BC">
                    <w:rPr>
                      <w:rFonts w:ascii="Arial" w:hAnsi="Arial" w:cs="Arial"/>
                      <w:b/>
                      <w:sz w:val="20"/>
                    </w:rPr>
                    <w:tab/>
                    <w:t>1.800.496.9910</w:t>
                  </w:r>
                </w:p>
                <w:p w14:paraId="31BE9A96" w14:textId="77777777" w:rsidR="005555B2" w:rsidRPr="00DC07BC" w:rsidRDefault="005555B2" w:rsidP="00DC07BC">
                  <w:pPr>
                    <w:tabs>
                      <w:tab w:val="left" w:pos="5400"/>
                      <w:tab w:val="left" w:pos="6390"/>
                      <w:tab w:val="right" w:pos="10080"/>
                    </w:tabs>
                    <w:ind w:left="315"/>
                    <w:rPr>
                      <w:rFonts w:ascii="Arial" w:hAnsi="Arial" w:cs="Arial"/>
                      <w:b/>
                      <w:sz w:val="4"/>
                      <w:szCs w:val="4"/>
                    </w:rPr>
                  </w:pPr>
                </w:p>
              </w:txbxContent>
            </v:textbox>
            <w10:wrap type="square"/>
          </v:shape>
        </w:pict>
      </w:r>
    </w:p>
    <w:p w14:paraId="1B844ABD" w14:textId="76C10791" w:rsidR="003666D8" w:rsidRDefault="003666D8" w:rsidP="004D7D52">
      <w:pPr>
        <w:pStyle w:val="BodyText2"/>
        <w:tabs>
          <w:tab w:val="left" w:pos="270"/>
          <w:tab w:val="right" w:pos="10530"/>
        </w:tabs>
        <w:spacing w:after="120"/>
        <w:ind w:left="274"/>
        <w:rPr>
          <w:rFonts w:ascii="Calibri" w:hAnsi="Calibri" w:cs="Calibri"/>
          <w:w w:val="100"/>
          <w:sz w:val="20"/>
          <w:u w:val="single"/>
          <w:lang w:val="en-US"/>
        </w:rPr>
      </w:pPr>
    </w:p>
    <w:sectPr w:rsidR="003666D8"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0875" w14:textId="77777777" w:rsidR="009F50F6" w:rsidRDefault="009F50F6">
      <w:r>
        <w:separator/>
      </w:r>
    </w:p>
    <w:p w14:paraId="22AE6877" w14:textId="77777777" w:rsidR="009F50F6" w:rsidRDefault="009F50F6"/>
  </w:endnote>
  <w:endnote w:type="continuationSeparator" w:id="0">
    <w:p w14:paraId="17CA2C04" w14:textId="77777777" w:rsidR="009F50F6" w:rsidRDefault="009F50F6">
      <w:r>
        <w:continuationSeparator/>
      </w:r>
    </w:p>
    <w:p w14:paraId="420760D5" w14:textId="77777777" w:rsidR="009F50F6" w:rsidRDefault="009F5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5A7E" w14:textId="77777777" w:rsidR="005555B2" w:rsidRPr="007014D1" w:rsidRDefault="005555B2" w:rsidP="0070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E3B" w14:textId="0CF4820E" w:rsidR="005555B2" w:rsidRPr="00FE6DFB" w:rsidRDefault="005555B2" w:rsidP="00FE6DFB">
    <w:pPr>
      <w:pStyle w:val="Footer"/>
      <w:tabs>
        <w:tab w:val="clear" w:pos="4320"/>
        <w:tab w:val="clear" w:pos="8640"/>
        <w:tab w:val="center" w:pos="5400"/>
        <w:tab w:val="right" w:pos="10800"/>
      </w:tabs>
    </w:pPr>
    <w:r w:rsidRPr="00FE6DFB">
      <w:rPr>
        <w:rFonts w:ascii="Arial" w:hAnsi="Arial" w:cs="Arial"/>
        <w:sz w:val="16"/>
        <w:szCs w:val="16"/>
      </w:rPr>
      <w:t xml:space="preserve">PL-1900-A </w:t>
    </w:r>
    <w:r w:rsidR="00D64860">
      <w:rPr>
        <w:rFonts w:ascii="Arial" w:hAnsi="Arial" w:cs="Arial"/>
        <w:sz w:val="16"/>
        <w:szCs w:val="16"/>
        <w:lang w:val="en-US"/>
      </w:rPr>
      <w:t xml:space="preserve">(WA) </w:t>
    </w:r>
    <w:r w:rsidRPr="00FE6DFB">
      <w:rPr>
        <w:rFonts w:ascii="Arial" w:hAnsi="Arial" w:cs="Arial"/>
        <w:sz w:val="16"/>
        <w:szCs w:val="16"/>
      </w:rPr>
      <w:t xml:space="preserve">(rev. </w:t>
    </w:r>
    <w:r w:rsidR="0067560D">
      <w:rPr>
        <w:rFonts w:ascii="Arial" w:hAnsi="Arial" w:cs="Arial"/>
        <w:sz w:val="16"/>
        <w:szCs w:val="16"/>
        <w:lang w:val="en-US"/>
      </w:rPr>
      <w:t>11/21</w:t>
    </w:r>
    <w:r w:rsidRPr="00FE6DFB">
      <w:rPr>
        <w:rFonts w:ascii="Arial" w:hAnsi="Arial" w:cs="Arial"/>
        <w:sz w:val="16"/>
        <w:szCs w:val="16"/>
      </w:rPr>
      <w:t>)</w:t>
    </w:r>
    <w:r w:rsidRPr="00FE6DFB">
      <w:rPr>
        <w:rFonts w:ascii="Arial" w:hAnsi="Arial" w:cs="Arial"/>
        <w:sz w:val="16"/>
        <w:szCs w:val="16"/>
      </w:rPr>
      <w:tab/>
    </w:r>
    <w:r w:rsidRPr="00FE6DFB">
      <w:rPr>
        <w:rFonts w:ascii="Arial" w:hAnsi="Arial" w:cs="Arial"/>
        <w:sz w:val="16"/>
        <w:szCs w:val="16"/>
      </w:rPr>
      <w:fldChar w:fldCharType="begin"/>
    </w:r>
    <w:r w:rsidRPr="00FE6DFB">
      <w:rPr>
        <w:rFonts w:ascii="Arial" w:hAnsi="Arial" w:cs="Arial"/>
        <w:sz w:val="16"/>
        <w:szCs w:val="16"/>
      </w:rPr>
      <w:instrText xml:space="preserve"> PAGE   \* MERGEFORMAT </w:instrText>
    </w:r>
    <w:r w:rsidRPr="00FE6DFB">
      <w:rPr>
        <w:rFonts w:ascii="Arial" w:hAnsi="Arial" w:cs="Arial"/>
        <w:sz w:val="16"/>
        <w:szCs w:val="16"/>
      </w:rPr>
      <w:fldChar w:fldCharType="separate"/>
    </w:r>
    <w:r w:rsidR="003069E6">
      <w:rPr>
        <w:rFonts w:ascii="Arial" w:hAnsi="Arial" w:cs="Arial"/>
        <w:noProof/>
        <w:sz w:val="16"/>
        <w:szCs w:val="16"/>
      </w:rPr>
      <w:t>7</w:t>
    </w:r>
    <w:r w:rsidRPr="00FE6DFB">
      <w:rPr>
        <w:rFonts w:ascii="Arial" w:hAnsi="Arial" w:cs="Arial"/>
        <w:noProof/>
        <w:sz w:val="16"/>
        <w:szCs w:val="16"/>
      </w:rPr>
      <w:fldChar w:fldCharType="end"/>
    </w:r>
    <w:r w:rsidRPr="00FE6DFB">
      <w:rPr>
        <w:rFonts w:ascii="Arial" w:hAnsi="Arial" w:cs="Arial"/>
        <w:sz w:val="16"/>
        <w:szCs w:val="16"/>
      </w:rPr>
      <w:tab/>
      <w:t>©</w:t>
    </w:r>
    <w:r w:rsidR="0067560D">
      <w:rPr>
        <w:rFonts w:ascii="Arial" w:hAnsi="Arial" w:cs="Arial"/>
        <w:sz w:val="16"/>
        <w:szCs w:val="16"/>
        <w:lang w:val="en-US"/>
      </w:rPr>
      <w:t>2021</w:t>
    </w:r>
    <w:r w:rsidR="0067560D" w:rsidRPr="00FE6DFB">
      <w:rPr>
        <w:rFonts w:ascii="Arial" w:hAnsi="Arial" w:cs="Arial"/>
        <w:sz w:val="16"/>
        <w:szCs w:val="16"/>
      </w:rPr>
      <w:t xml:space="preserve"> </w:t>
    </w:r>
    <w:r w:rsidRPr="00FE6DFB">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F422" w14:textId="77777777" w:rsidR="009F50F6" w:rsidRDefault="009F50F6">
      <w:r>
        <w:separator/>
      </w:r>
    </w:p>
    <w:p w14:paraId="6969894D" w14:textId="77777777" w:rsidR="009F50F6" w:rsidRDefault="009F50F6"/>
  </w:footnote>
  <w:footnote w:type="continuationSeparator" w:id="0">
    <w:p w14:paraId="79DD8126" w14:textId="77777777" w:rsidR="009F50F6" w:rsidRDefault="009F50F6">
      <w:r>
        <w:continuationSeparator/>
      </w:r>
    </w:p>
    <w:p w14:paraId="41B08FAE" w14:textId="77777777" w:rsidR="009F50F6" w:rsidRDefault="009F50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1895062">
    <w:abstractNumId w:val="11"/>
  </w:num>
  <w:num w:numId="2" w16cid:durableId="341712369">
    <w:abstractNumId w:val="2"/>
  </w:num>
  <w:num w:numId="3" w16cid:durableId="1565797142">
    <w:abstractNumId w:val="7"/>
  </w:num>
  <w:num w:numId="4" w16cid:durableId="83574223">
    <w:abstractNumId w:val="16"/>
  </w:num>
  <w:num w:numId="5" w16cid:durableId="240451599">
    <w:abstractNumId w:val="14"/>
  </w:num>
  <w:num w:numId="6" w16cid:durableId="1602495871">
    <w:abstractNumId w:val="8"/>
  </w:num>
  <w:num w:numId="7" w16cid:durableId="1035740538">
    <w:abstractNumId w:val="9"/>
  </w:num>
  <w:num w:numId="8" w16cid:durableId="1283616094">
    <w:abstractNumId w:val="1"/>
  </w:num>
  <w:num w:numId="9" w16cid:durableId="800075172">
    <w:abstractNumId w:val="10"/>
  </w:num>
  <w:num w:numId="10" w16cid:durableId="1863395558">
    <w:abstractNumId w:val="3"/>
  </w:num>
  <w:num w:numId="11" w16cid:durableId="1182204539">
    <w:abstractNumId w:val="6"/>
  </w:num>
  <w:num w:numId="12" w16cid:durableId="1643458912">
    <w:abstractNumId w:val="12"/>
  </w:num>
  <w:num w:numId="13" w16cid:durableId="377822769">
    <w:abstractNumId w:val="13"/>
  </w:num>
  <w:num w:numId="14" w16cid:durableId="718943683">
    <w:abstractNumId w:val="5"/>
  </w:num>
  <w:num w:numId="15" w16cid:durableId="1837652307">
    <w:abstractNumId w:val="4"/>
  </w:num>
  <w:num w:numId="16" w16cid:durableId="914121177">
    <w:abstractNumId w:val="15"/>
  </w:num>
  <w:num w:numId="17" w16cid:durableId="10856136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hZsBA56TlWBcFJ9K9Jdg3IXGdJ7lZufQJVqBrpbKoUp5qjxLVLLo8Zyz8RqngyBywOM6CMkH+N5bIuEj5uhxw==" w:salt="PBxV4OsuvP9RMngR/vtiOw=="/>
  <w:defaultTabStop w:val="720"/>
  <w:displayHorizontalDrawingGridEvery w:val="0"/>
  <w:displayVerticalDrawingGridEvery w:val="0"/>
  <w:doNotUseMarginsForDrawingGridOrigin/>
  <w:noPunctuationKerning/>
  <w:characterSpacingControl w:val="doNotCompress"/>
  <w:hdrShapeDefaults>
    <o:shapedefaults v:ext="edit" spidmax="2094">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MSVersion" w:val="2"/>
  </w:docVars>
  <w:rsids>
    <w:rsidRoot w:val="00B731C3"/>
    <w:rsid w:val="0000073C"/>
    <w:rsid w:val="00001D8E"/>
    <w:rsid w:val="00001EF0"/>
    <w:rsid w:val="00007A83"/>
    <w:rsid w:val="00007AD8"/>
    <w:rsid w:val="00011550"/>
    <w:rsid w:val="00011A8F"/>
    <w:rsid w:val="00012701"/>
    <w:rsid w:val="00020608"/>
    <w:rsid w:val="00021967"/>
    <w:rsid w:val="000253F1"/>
    <w:rsid w:val="000367F7"/>
    <w:rsid w:val="00037E61"/>
    <w:rsid w:val="000457D3"/>
    <w:rsid w:val="00045827"/>
    <w:rsid w:val="00046472"/>
    <w:rsid w:val="00050F59"/>
    <w:rsid w:val="000553BC"/>
    <w:rsid w:val="0005662F"/>
    <w:rsid w:val="00060AF3"/>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1FA2"/>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43216"/>
    <w:rsid w:val="001508B6"/>
    <w:rsid w:val="0015115A"/>
    <w:rsid w:val="00163040"/>
    <w:rsid w:val="0016515E"/>
    <w:rsid w:val="00165855"/>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B383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CE0"/>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A28B5"/>
    <w:rsid w:val="002A3222"/>
    <w:rsid w:val="002B2462"/>
    <w:rsid w:val="002B40A8"/>
    <w:rsid w:val="002B4997"/>
    <w:rsid w:val="002B4EA0"/>
    <w:rsid w:val="002B7334"/>
    <w:rsid w:val="002C288A"/>
    <w:rsid w:val="002C383B"/>
    <w:rsid w:val="002D2914"/>
    <w:rsid w:val="002D3179"/>
    <w:rsid w:val="002D32DA"/>
    <w:rsid w:val="002D3A50"/>
    <w:rsid w:val="002D3C54"/>
    <w:rsid w:val="002E4571"/>
    <w:rsid w:val="002E56DB"/>
    <w:rsid w:val="002E7F19"/>
    <w:rsid w:val="002F275B"/>
    <w:rsid w:val="002F7358"/>
    <w:rsid w:val="003005DD"/>
    <w:rsid w:val="00305925"/>
    <w:rsid w:val="003069E6"/>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63F93"/>
    <w:rsid w:val="003666D8"/>
    <w:rsid w:val="0037046F"/>
    <w:rsid w:val="00370FA3"/>
    <w:rsid w:val="00371660"/>
    <w:rsid w:val="00372B96"/>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1DA"/>
    <w:rsid w:val="004529A2"/>
    <w:rsid w:val="00455CCF"/>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2DBE"/>
    <w:rsid w:val="004D4B45"/>
    <w:rsid w:val="004D5705"/>
    <w:rsid w:val="004D7868"/>
    <w:rsid w:val="004D7D52"/>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55B2"/>
    <w:rsid w:val="00557168"/>
    <w:rsid w:val="0056173E"/>
    <w:rsid w:val="0056615D"/>
    <w:rsid w:val="00566F6B"/>
    <w:rsid w:val="0057061B"/>
    <w:rsid w:val="00573930"/>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105E"/>
    <w:rsid w:val="00603897"/>
    <w:rsid w:val="00604AF6"/>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560D"/>
    <w:rsid w:val="0067657F"/>
    <w:rsid w:val="0067736D"/>
    <w:rsid w:val="006845B9"/>
    <w:rsid w:val="00684FC0"/>
    <w:rsid w:val="00694783"/>
    <w:rsid w:val="006A1A0A"/>
    <w:rsid w:val="006A414B"/>
    <w:rsid w:val="006A41E5"/>
    <w:rsid w:val="006A6A83"/>
    <w:rsid w:val="006A6AAE"/>
    <w:rsid w:val="006B0D43"/>
    <w:rsid w:val="006B284F"/>
    <w:rsid w:val="006B369F"/>
    <w:rsid w:val="006B39BE"/>
    <w:rsid w:val="006B446E"/>
    <w:rsid w:val="006B466B"/>
    <w:rsid w:val="006B51BB"/>
    <w:rsid w:val="006B73F7"/>
    <w:rsid w:val="006C228A"/>
    <w:rsid w:val="006C491E"/>
    <w:rsid w:val="006D4213"/>
    <w:rsid w:val="006D7174"/>
    <w:rsid w:val="006E1EA8"/>
    <w:rsid w:val="006E5EFC"/>
    <w:rsid w:val="006E739A"/>
    <w:rsid w:val="006F48FC"/>
    <w:rsid w:val="006F4EF9"/>
    <w:rsid w:val="007002A7"/>
    <w:rsid w:val="007014D1"/>
    <w:rsid w:val="007024B1"/>
    <w:rsid w:val="0071023E"/>
    <w:rsid w:val="0071132F"/>
    <w:rsid w:val="007170C4"/>
    <w:rsid w:val="0072188B"/>
    <w:rsid w:val="00726758"/>
    <w:rsid w:val="00733805"/>
    <w:rsid w:val="00733D45"/>
    <w:rsid w:val="00736402"/>
    <w:rsid w:val="00743E24"/>
    <w:rsid w:val="00752C28"/>
    <w:rsid w:val="007533AE"/>
    <w:rsid w:val="00755D54"/>
    <w:rsid w:val="0077122A"/>
    <w:rsid w:val="0077503D"/>
    <w:rsid w:val="00775E56"/>
    <w:rsid w:val="007829E1"/>
    <w:rsid w:val="00782D78"/>
    <w:rsid w:val="00784DCA"/>
    <w:rsid w:val="007904A3"/>
    <w:rsid w:val="0079251D"/>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B53"/>
    <w:rsid w:val="00811625"/>
    <w:rsid w:val="00812397"/>
    <w:rsid w:val="008124E8"/>
    <w:rsid w:val="00812CB9"/>
    <w:rsid w:val="00815F89"/>
    <w:rsid w:val="0082176C"/>
    <w:rsid w:val="00822D08"/>
    <w:rsid w:val="00823DEC"/>
    <w:rsid w:val="008249CB"/>
    <w:rsid w:val="00834B79"/>
    <w:rsid w:val="00837CCF"/>
    <w:rsid w:val="00840AE5"/>
    <w:rsid w:val="00841AFB"/>
    <w:rsid w:val="008429EC"/>
    <w:rsid w:val="00844373"/>
    <w:rsid w:val="008461F1"/>
    <w:rsid w:val="00846F1F"/>
    <w:rsid w:val="00850C98"/>
    <w:rsid w:val="00856A2F"/>
    <w:rsid w:val="00863E21"/>
    <w:rsid w:val="00866F6A"/>
    <w:rsid w:val="00875362"/>
    <w:rsid w:val="00881849"/>
    <w:rsid w:val="008903C7"/>
    <w:rsid w:val="00892279"/>
    <w:rsid w:val="00893F96"/>
    <w:rsid w:val="008940E2"/>
    <w:rsid w:val="008A010C"/>
    <w:rsid w:val="008B028B"/>
    <w:rsid w:val="008C60B2"/>
    <w:rsid w:val="008D10E4"/>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49AF"/>
    <w:rsid w:val="00917AB3"/>
    <w:rsid w:val="00923CAF"/>
    <w:rsid w:val="009254EE"/>
    <w:rsid w:val="009260A7"/>
    <w:rsid w:val="00937505"/>
    <w:rsid w:val="00937B4F"/>
    <w:rsid w:val="009444D3"/>
    <w:rsid w:val="0094711D"/>
    <w:rsid w:val="009508DD"/>
    <w:rsid w:val="00950EE8"/>
    <w:rsid w:val="00954868"/>
    <w:rsid w:val="00961C10"/>
    <w:rsid w:val="00963D4B"/>
    <w:rsid w:val="00974AAA"/>
    <w:rsid w:val="00975678"/>
    <w:rsid w:val="00984474"/>
    <w:rsid w:val="00986006"/>
    <w:rsid w:val="00992A4C"/>
    <w:rsid w:val="0099317D"/>
    <w:rsid w:val="00997551"/>
    <w:rsid w:val="009A1D3C"/>
    <w:rsid w:val="009A1F9D"/>
    <w:rsid w:val="009A5E67"/>
    <w:rsid w:val="009A6919"/>
    <w:rsid w:val="009B0845"/>
    <w:rsid w:val="009B2708"/>
    <w:rsid w:val="009B2AF1"/>
    <w:rsid w:val="009C2A6F"/>
    <w:rsid w:val="009C3450"/>
    <w:rsid w:val="009C5223"/>
    <w:rsid w:val="009C5BD7"/>
    <w:rsid w:val="009C775C"/>
    <w:rsid w:val="009D5E68"/>
    <w:rsid w:val="009E0EF2"/>
    <w:rsid w:val="009E7420"/>
    <w:rsid w:val="009F1833"/>
    <w:rsid w:val="009F4A52"/>
    <w:rsid w:val="009F50F6"/>
    <w:rsid w:val="00A006E3"/>
    <w:rsid w:val="00A01DE8"/>
    <w:rsid w:val="00A02652"/>
    <w:rsid w:val="00A0662F"/>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4D59"/>
    <w:rsid w:val="00A861A2"/>
    <w:rsid w:val="00A923BA"/>
    <w:rsid w:val="00A944D9"/>
    <w:rsid w:val="00AA0D81"/>
    <w:rsid w:val="00AA3455"/>
    <w:rsid w:val="00AA5153"/>
    <w:rsid w:val="00AA61C0"/>
    <w:rsid w:val="00AB2334"/>
    <w:rsid w:val="00AB3E27"/>
    <w:rsid w:val="00AB6C39"/>
    <w:rsid w:val="00AC562F"/>
    <w:rsid w:val="00AC61CB"/>
    <w:rsid w:val="00AC7EE3"/>
    <w:rsid w:val="00AD46FB"/>
    <w:rsid w:val="00AD648F"/>
    <w:rsid w:val="00AD678D"/>
    <w:rsid w:val="00AF0BA9"/>
    <w:rsid w:val="00AF1799"/>
    <w:rsid w:val="00AF3412"/>
    <w:rsid w:val="00AF432C"/>
    <w:rsid w:val="00AF62EF"/>
    <w:rsid w:val="00B03548"/>
    <w:rsid w:val="00B074A3"/>
    <w:rsid w:val="00B14334"/>
    <w:rsid w:val="00B14597"/>
    <w:rsid w:val="00B25D24"/>
    <w:rsid w:val="00B25F81"/>
    <w:rsid w:val="00B30F69"/>
    <w:rsid w:val="00B31AC8"/>
    <w:rsid w:val="00B33473"/>
    <w:rsid w:val="00B4060F"/>
    <w:rsid w:val="00B40F7A"/>
    <w:rsid w:val="00B44920"/>
    <w:rsid w:val="00B45A57"/>
    <w:rsid w:val="00B521DF"/>
    <w:rsid w:val="00B548C0"/>
    <w:rsid w:val="00B5495D"/>
    <w:rsid w:val="00B57551"/>
    <w:rsid w:val="00B57F83"/>
    <w:rsid w:val="00B6339A"/>
    <w:rsid w:val="00B67677"/>
    <w:rsid w:val="00B709DC"/>
    <w:rsid w:val="00B729C8"/>
    <w:rsid w:val="00B7317F"/>
    <w:rsid w:val="00B731C3"/>
    <w:rsid w:val="00B75CB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2DAA"/>
    <w:rsid w:val="00BC3B29"/>
    <w:rsid w:val="00BC521D"/>
    <w:rsid w:val="00BC58D3"/>
    <w:rsid w:val="00BC7116"/>
    <w:rsid w:val="00BD289E"/>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A1671"/>
    <w:rsid w:val="00CB0FD7"/>
    <w:rsid w:val="00CB2066"/>
    <w:rsid w:val="00CB5644"/>
    <w:rsid w:val="00CC1CB2"/>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53A"/>
    <w:rsid w:val="00D20EF4"/>
    <w:rsid w:val="00D22E5C"/>
    <w:rsid w:val="00D2475A"/>
    <w:rsid w:val="00D260C1"/>
    <w:rsid w:val="00D261FC"/>
    <w:rsid w:val="00D30AC4"/>
    <w:rsid w:val="00D331AF"/>
    <w:rsid w:val="00D34618"/>
    <w:rsid w:val="00D34BBA"/>
    <w:rsid w:val="00D406D5"/>
    <w:rsid w:val="00D41C9D"/>
    <w:rsid w:val="00D423BF"/>
    <w:rsid w:val="00D42B20"/>
    <w:rsid w:val="00D43C10"/>
    <w:rsid w:val="00D47A03"/>
    <w:rsid w:val="00D50C0D"/>
    <w:rsid w:val="00D64860"/>
    <w:rsid w:val="00D64CE2"/>
    <w:rsid w:val="00D64F91"/>
    <w:rsid w:val="00D653F0"/>
    <w:rsid w:val="00D65700"/>
    <w:rsid w:val="00D65CAE"/>
    <w:rsid w:val="00D669CD"/>
    <w:rsid w:val="00D70FB4"/>
    <w:rsid w:val="00D717C9"/>
    <w:rsid w:val="00D76154"/>
    <w:rsid w:val="00D80951"/>
    <w:rsid w:val="00D86714"/>
    <w:rsid w:val="00D87F8D"/>
    <w:rsid w:val="00D90208"/>
    <w:rsid w:val="00D9137C"/>
    <w:rsid w:val="00D91E62"/>
    <w:rsid w:val="00D9543A"/>
    <w:rsid w:val="00DA5239"/>
    <w:rsid w:val="00DB1D42"/>
    <w:rsid w:val="00DB1E61"/>
    <w:rsid w:val="00DB35BD"/>
    <w:rsid w:val="00DB3B22"/>
    <w:rsid w:val="00DB3F89"/>
    <w:rsid w:val="00DB52B1"/>
    <w:rsid w:val="00DC07BC"/>
    <w:rsid w:val="00DC0F2E"/>
    <w:rsid w:val="00DC27D2"/>
    <w:rsid w:val="00DC4C64"/>
    <w:rsid w:val="00DC5AE7"/>
    <w:rsid w:val="00DC6533"/>
    <w:rsid w:val="00DD1392"/>
    <w:rsid w:val="00DD5719"/>
    <w:rsid w:val="00DE1D1F"/>
    <w:rsid w:val="00DE3E7F"/>
    <w:rsid w:val="00DE42E3"/>
    <w:rsid w:val="00DE4799"/>
    <w:rsid w:val="00DF11AA"/>
    <w:rsid w:val="00DF1B91"/>
    <w:rsid w:val="00E0152F"/>
    <w:rsid w:val="00E03D00"/>
    <w:rsid w:val="00E0485C"/>
    <w:rsid w:val="00E067A0"/>
    <w:rsid w:val="00E11368"/>
    <w:rsid w:val="00E11E16"/>
    <w:rsid w:val="00E1540D"/>
    <w:rsid w:val="00E2005A"/>
    <w:rsid w:val="00E20D0B"/>
    <w:rsid w:val="00E23BB6"/>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D6CBB"/>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60188"/>
    <w:rsid w:val="00F617E4"/>
    <w:rsid w:val="00F61820"/>
    <w:rsid w:val="00F70CD7"/>
    <w:rsid w:val="00F727BD"/>
    <w:rsid w:val="00F75515"/>
    <w:rsid w:val="00F803C9"/>
    <w:rsid w:val="00F81CB9"/>
    <w:rsid w:val="00F826CE"/>
    <w:rsid w:val="00F867A6"/>
    <w:rsid w:val="00F936D4"/>
    <w:rsid w:val="00F95584"/>
    <w:rsid w:val="00F972A0"/>
    <w:rsid w:val="00FA2EFA"/>
    <w:rsid w:val="00FA3A0F"/>
    <w:rsid w:val="00FA6EA5"/>
    <w:rsid w:val="00FA768C"/>
    <w:rsid w:val="00FB02A8"/>
    <w:rsid w:val="00FB19FD"/>
    <w:rsid w:val="00FB2312"/>
    <w:rsid w:val="00FB4A36"/>
    <w:rsid w:val="00FB582E"/>
    <w:rsid w:val="00FC0C46"/>
    <w:rsid w:val="00FC5E54"/>
    <w:rsid w:val="00FD36B7"/>
    <w:rsid w:val="00FD3A03"/>
    <w:rsid w:val="00FD3F70"/>
    <w:rsid w:val="00FD4395"/>
    <w:rsid w:val="00FD7461"/>
    <w:rsid w:val="00FE20DF"/>
    <w:rsid w:val="00FE2C0D"/>
    <w:rsid w:val="00FE6DFB"/>
    <w:rsid w:val="00FF2374"/>
    <w:rsid w:val="00FF3273"/>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colormru v:ext="edit" colors="#dae9ec,#2f9297,#dbdab4,#3e4020,#cc9,#b7b56b,#696b37,#006b6e"/>
    </o:shapedefaults>
    <o:shapelayout v:ext="edit">
      <o:idmap v:ext="edit" data="2"/>
      <o:rules v:ext="edit">
        <o:r id="V:Rule1" type="connector" idref="#Line 117"/>
        <o:r id="V:Rule2" type="connector" idref="#Line 122"/>
        <o:r id="V:Rule3" type="connector" idref="#Line 118"/>
        <o:r id="V:Rule4" type="connector" idref="#Line 123"/>
      </o:rules>
    </o:shapelayout>
  </w:shapeDefaults>
  <w:decimalSymbol w:val="."/>
  <w:listSeparator w:val=","/>
  <w14:docId w14:val="1103AC4C"/>
  <w15:chartTrackingRefBased/>
  <w15:docId w15:val="{1816B7B8-E847-4CCB-9941-3C1C5D24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link w:val="TitleChar"/>
    <w:qFormat/>
    <w:pPr>
      <w:jc w:val="center"/>
    </w:pPr>
    <w:rPr>
      <w:rFonts w:ascii="Arial" w:hAnsi="Arial"/>
      <w:b/>
      <w:sz w:val="3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lang w:val="x-none" w:eastAsia="x-none"/>
    </w:rPr>
  </w:style>
  <w:style w:type="paragraph" w:styleId="BodyTextIndent2">
    <w:name w:val="Body Text Indent 2"/>
    <w:basedOn w:val="Normal"/>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lang w:val="x-none" w:eastAsia="x-none"/>
    </w:rPr>
  </w:style>
  <w:style w:type="character" w:customStyle="1" w:styleId="CommentSubjectChar">
    <w:name w:val="Comment Subject Char"/>
    <w:link w:val="CommentSubject"/>
    <w:rsid w:val="009C2A6F"/>
    <w:rPr>
      <w:b/>
      <w:bCs/>
    </w:rPr>
  </w:style>
  <w:style w:type="character" w:customStyle="1" w:styleId="HeaderChar">
    <w:name w:val="Header Char"/>
    <w:link w:val="Header"/>
    <w:uiPriority w:val="99"/>
    <w:rsid w:val="00F40F78"/>
    <w:rPr>
      <w:sz w:val="24"/>
    </w:rPr>
  </w:style>
  <w:style w:type="character" w:customStyle="1" w:styleId="FooterChar">
    <w:name w:val="Footer Char"/>
    <w:link w:val="Footer"/>
    <w:uiPriority w:val="99"/>
    <w:rsid w:val="00F40F78"/>
    <w:rPr>
      <w:sz w:val="24"/>
    </w:rPr>
  </w:style>
  <w:style w:type="character" w:customStyle="1" w:styleId="readonlydata9">
    <w:name w:val="readonlydata9"/>
    <w:rsid w:val="009A6919"/>
  </w:style>
  <w:style w:type="paragraph" w:styleId="Revision">
    <w:name w:val="Revision"/>
    <w:hidden/>
    <w:uiPriority w:val="99"/>
    <w:semiHidden/>
    <w:rsid w:val="0060105E"/>
    <w:rPr>
      <w:sz w:val="24"/>
    </w:rPr>
  </w:style>
  <w:style w:type="character" w:customStyle="1" w:styleId="TitleChar">
    <w:name w:val="Title Char"/>
    <w:link w:val="Title"/>
    <w:rsid w:val="00060AF3"/>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2317">
      <w:bodyDiv w:val="1"/>
      <w:marLeft w:val="0"/>
      <w:marRight w:val="0"/>
      <w:marTop w:val="0"/>
      <w:marBottom w:val="0"/>
      <w:divBdr>
        <w:top w:val="none" w:sz="0" w:space="0" w:color="auto"/>
        <w:left w:val="none" w:sz="0" w:space="0" w:color="auto"/>
        <w:bottom w:val="none" w:sz="0" w:space="0" w:color="auto"/>
        <w:right w:val="none" w:sz="0" w:space="0" w:color="auto"/>
      </w:divBdr>
    </w:div>
    <w:div w:id="17402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8C1-FC01-4A26-A187-47F3D843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4914</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4</cp:revision>
  <cp:lastPrinted>2012-12-17T21:59:00Z</cp:lastPrinted>
  <dcterms:created xsi:type="dcterms:W3CDTF">2022-12-22T19:08:00Z</dcterms:created>
  <dcterms:modified xsi:type="dcterms:W3CDTF">2023-06-05T00:06:00Z</dcterms:modified>
</cp:coreProperties>
</file>